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CF78A" w14:textId="77777777" w:rsidR="00805149" w:rsidRDefault="00805149" w:rsidP="00805149">
      <w:pPr>
        <w:spacing w:after="97"/>
      </w:pPr>
    </w:p>
    <w:p w14:paraId="35813CAE" w14:textId="7056AD7A" w:rsidR="00805149" w:rsidRDefault="00805149" w:rsidP="00805149">
      <w:pPr>
        <w:tabs>
          <w:tab w:val="center" w:pos="3067"/>
        </w:tabs>
        <w:spacing w:after="0"/>
        <w:ind w:left="-15"/>
      </w:pPr>
      <w:r>
        <w:rPr>
          <w:b/>
          <w:color w:val="4472C4"/>
          <w:sz w:val="28"/>
        </w:rPr>
        <w:t xml:space="preserve">POSITION: </w:t>
      </w:r>
      <w:r>
        <w:rPr>
          <w:b/>
          <w:color w:val="4472C4"/>
          <w:sz w:val="28"/>
        </w:rPr>
        <w:t xml:space="preserve">Camp Instructor </w:t>
      </w:r>
    </w:p>
    <w:p w14:paraId="3A01A6FE" w14:textId="77777777" w:rsidR="00805149" w:rsidRDefault="00805149" w:rsidP="00805149">
      <w:pPr>
        <w:spacing w:after="166"/>
      </w:pPr>
      <w:r>
        <w:rPr>
          <w:b/>
          <w:color w:val="4472C4"/>
          <w:sz w:val="12"/>
        </w:rPr>
        <w:t xml:space="preserve"> </w:t>
      </w:r>
    </w:p>
    <w:p w14:paraId="6C70388F" w14:textId="77777777" w:rsidR="00805149" w:rsidRDefault="00805149" w:rsidP="00805149">
      <w:pPr>
        <w:spacing w:after="0"/>
        <w:ind w:left="-5" w:hanging="10"/>
      </w:pPr>
      <w:r>
        <w:rPr>
          <w:b/>
          <w:color w:val="4472C4"/>
          <w:sz w:val="28"/>
        </w:rPr>
        <w:t xml:space="preserve">JOB OVERVIEW </w:t>
      </w:r>
    </w:p>
    <w:p w14:paraId="2836C16F" w14:textId="77777777" w:rsidR="00805149" w:rsidRDefault="00805149" w:rsidP="00805149">
      <w:pPr>
        <w:spacing w:after="89"/>
      </w:pPr>
      <w:r>
        <w:rPr>
          <w:b/>
          <w:color w:val="4472C4"/>
          <w:sz w:val="12"/>
        </w:rPr>
        <w:t xml:space="preserve"> </w:t>
      </w:r>
    </w:p>
    <w:p w14:paraId="57A77FFC" w14:textId="77777777" w:rsidR="00805149" w:rsidRPr="000010F7" w:rsidRDefault="00805149" w:rsidP="00805149">
      <w:pPr>
        <w:spacing w:after="16"/>
        <w:rPr>
          <w:color w:val="000000" w:themeColor="text1"/>
        </w:rPr>
      </w:pPr>
      <w:r w:rsidRPr="000010F7">
        <w:rPr>
          <w:b/>
          <w:color w:val="000000" w:themeColor="text1"/>
          <w:sz w:val="20"/>
        </w:rPr>
        <w:t xml:space="preserve">Summary of role </w:t>
      </w:r>
    </w:p>
    <w:p w14:paraId="4FE5DD62" w14:textId="63967041" w:rsidR="00805149" w:rsidRPr="00805149" w:rsidRDefault="00805149" w:rsidP="00805149">
      <w:pPr>
        <w:spacing w:after="9" w:line="268" w:lineRule="auto"/>
        <w:ind w:left="-5" w:hanging="10"/>
        <w:rPr>
          <w:color w:val="000000" w:themeColor="text1"/>
          <w:sz w:val="20"/>
          <w:szCs w:val="20"/>
        </w:rPr>
      </w:pPr>
      <w:r w:rsidRPr="00805149">
        <w:rPr>
          <w:color w:val="000000" w:themeColor="text1"/>
          <w:sz w:val="20"/>
          <w:szCs w:val="20"/>
        </w:rPr>
        <w:t>The role of the</w:t>
      </w:r>
      <w:r w:rsidRPr="00805149">
        <w:rPr>
          <w:color w:val="000000" w:themeColor="text1"/>
          <w:sz w:val="20"/>
          <w:szCs w:val="20"/>
        </w:rPr>
        <w:t xml:space="preserve"> Camp</w:t>
      </w:r>
      <w:r w:rsidRPr="00805149">
        <w:rPr>
          <w:sz w:val="20"/>
          <w:szCs w:val="20"/>
          <w:lang w:val="en-US" w:eastAsia="en-US"/>
        </w:rPr>
        <w:t xml:space="preserve"> Instructor is to deliver safe, exciting activities to children between the ages of 4 – 13. As a Camp Instructor, you will be required to display great reliability and time keeping skills, as well as having lots of energy to engage children in a variety of pre-determined activities. You will be able to build great relationships with the children and staff on site to inspire those that you work with.</w:t>
      </w:r>
    </w:p>
    <w:p w14:paraId="406AD596" w14:textId="77777777" w:rsidR="00805149" w:rsidRPr="000010F7" w:rsidRDefault="00805149" w:rsidP="00805149">
      <w:pPr>
        <w:spacing w:after="31"/>
        <w:rPr>
          <w:color w:val="000000" w:themeColor="text1"/>
        </w:rPr>
      </w:pPr>
      <w:r w:rsidRPr="000010F7">
        <w:rPr>
          <w:color w:val="000000" w:themeColor="text1"/>
          <w:sz w:val="20"/>
        </w:rPr>
        <w:t xml:space="preserve"> </w:t>
      </w:r>
    </w:p>
    <w:p w14:paraId="5D90C54A" w14:textId="2FFADF3B" w:rsidR="00805149" w:rsidRPr="000010F7" w:rsidRDefault="00805149" w:rsidP="00805149">
      <w:pPr>
        <w:tabs>
          <w:tab w:val="center" w:pos="1872"/>
        </w:tabs>
        <w:spacing w:after="9" w:line="268" w:lineRule="auto"/>
        <w:ind w:left="-15"/>
        <w:rPr>
          <w:color w:val="000000" w:themeColor="text1"/>
        </w:rPr>
      </w:pPr>
      <w:r w:rsidRPr="000010F7">
        <w:rPr>
          <w:color w:val="000000" w:themeColor="text1"/>
          <w:sz w:val="20"/>
        </w:rPr>
        <w:t xml:space="preserve">Reports to: </w:t>
      </w:r>
      <w:r>
        <w:rPr>
          <w:color w:val="000000" w:themeColor="text1"/>
          <w:sz w:val="20"/>
        </w:rPr>
        <w:t>Camp Manager</w:t>
      </w:r>
      <w:r w:rsidRPr="000010F7">
        <w:rPr>
          <w:color w:val="000000" w:themeColor="text1"/>
          <w:sz w:val="20"/>
        </w:rPr>
        <w:tab/>
        <w:t xml:space="preserve"> </w:t>
      </w:r>
    </w:p>
    <w:p w14:paraId="15ED9402" w14:textId="77777777" w:rsidR="00805149" w:rsidRPr="000010F7" w:rsidRDefault="00805149" w:rsidP="00805149">
      <w:pPr>
        <w:tabs>
          <w:tab w:val="center" w:pos="1785"/>
        </w:tabs>
        <w:spacing w:after="9" w:line="268" w:lineRule="auto"/>
        <w:ind w:left="-15"/>
        <w:rPr>
          <w:color w:val="000000" w:themeColor="text1"/>
        </w:rPr>
      </w:pPr>
      <w:r w:rsidRPr="000010F7">
        <w:rPr>
          <w:color w:val="000000" w:themeColor="text1"/>
          <w:sz w:val="20"/>
        </w:rPr>
        <w:t xml:space="preserve">Reports in:  </w:t>
      </w:r>
      <w:r w:rsidRPr="000010F7">
        <w:rPr>
          <w:color w:val="000000" w:themeColor="text1"/>
          <w:sz w:val="20"/>
        </w:rPr>
        <w:tab/>
        <w:t xml:space="preserve"> </w:t>
      </w:r>
    </w:p>
    <w:p w14:paraId="5653C853" w14:textId="77777777" w:rsidR="00805149" w:rsidRPr="000010F7" w:rsidRDefault="00805149" w:rsidP="00805149">
      <w:pPr>
        <w:spacing w:after="0"/>
        <w:rPr>
          <w:color w:val="000000" w:themeColor="text1"/>
        </w:rPr>
      </w:pPr>
      <w:r w:rsidRPr="000010F7">
        <w:rPr>
          <w:noProof/>
          <w:color w:val="000000" w:themeColor="text1"/>
        </w:rPr>
        <mc:AlternateContent>
          <mc:Choice Requires="wpg">
            <w:drawing>
              <wp:anchor distT="0" distB="0" distL="114300" distR="114300" simplePos="0" relativeHeight="251659264" behindDoc="0" locked="0" layoutInCell="1" allowOverlap="1" wp14:anchorId="78541226" wp14:editId="4C49423A">
                <wp:simplePos x="0" y="0"/>
                <wp:positionH relativeFrom="page">
                  <wp:posOffset>0</wp:posOffset>
                </wp:positionH>
                <wp:positionV relativeFrom="page">
                  <wp:posOffset>0</wp:posOffset>
                </wp:positionV>
                <wp:extent cx="7560564" cy="1171575"/>
                <wp:effectExtent l="0" t="0" r="0" b="0"/>
                <wp:wrapTopAndBottom/>
                <wp:docPr id="4156" name="Group 4156"/>
                <wp:cNvGraphicFramePr/>
                <a:graphic xmlns:a="http://schemas.openxmlformats.org/drawingml/2006/main">
                  <a:graphicData uri="http://schemas.microsoft.com/office/word/2010/wordprocessingGroup">
                    <wpg:wgp>
                      <wpg:cNvGrpSpPr/>
                      <wpg:grpSpPr>
                        <a:xfrm>
                          <a:off x="0" y="0"/>
                          <a:ext cx="7560564" cy="1171575"/>
                          <a:chOff x="0" y="0"/>
                          <a:chExt cx="7560564" cy="1171575"/>
                        </a:xfrm>
                      </wpg:grpSpPr>
                      <wps:wsp>
                        <wps:cNvPr id="4471" name="Shape 4471"/>
                        <wps:cNvSpPr/>
                        <wps:spPr>
                          <a:xfrm>
                            <a:off x="0" y="0"/>
                            <a:ext cx="7560564" cy="1171575"/>
                          </a:xfrm>
                          <a:custGeom>
                            <a:avLst/>
                            <a:gdLst/>
                            <a:ahLst/>
                            <a:cxnLst/>
                            <a:rect l="0" t="0" r="0" b="0"/>
                            <a:pathLst>
                              <a:path w="7560564" h="1171575">
                                <a:moveTo>
                                  <a:pt x="0" y="0"/>
                                </a:moveTo>
                                <a:lnTo>
                                  <a:pt x="7560564" y="0"/>
                                </a:lnTo>
                                <a:lnTo>
                                  <a:pt x="7560564" y="1171575"/>
                                </a:lnTo>
                                <a:lnTo>
                                  <a:pt x="0" y="1171575"/>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7" name="Rectangle 7"/>
                        <wps:cNvSpPr/>
                        <wps:spPr>
                          <a:xfrm>
                            <a:off x="4123309" y="670559"/>
                            <a:ext cx="42143" cy="189937"/>
                          </a:xfrm>
                          <a:prstGeom prst="rect">
                            <a:avLst/>
                          </a:prstGeom>
                          <a:ln>
                            <a:noFill/>
                          </a:ln>
                        </wps:spPr>
                        <wps:txbx>
                          <w:txbxContent>
                            <w:p w14:paraId="4B696280" w14:textId="77777777" w:rsidR="00805149" w:rsidRDefault="00805149" w:rsidP="00805149">
                              <w:r>
                                <w:t xml:space="preserve"> </w:t>
                              </w:r>
                            </w:p>
                          </w:txbxContent>
                        </wps:txbx>
                        <wps:bodyPr horzOverflow="overflow" vert="horz" lIns="0" tIns="0" rIns="0" bIns="0" rtlCol="0">
                          <a:noAutofit/>
                        </wps:bodyPr>
                      </wps:wsp>
                      <wps:wsp>
                        <wps:cNvPr id="8" name="Rectangle 8"/>
                        <wps:cNvSpPr/>
                        <wps:spPr>
                          <a:xfrm>
                            <a:off x="3780409" y="791718"/>
                            <a:ext cx="22904" cy="103226"/>
                          </a:xfrm>
                          <a:prstGeom prst="rect">
                            <a:avLst/>
                          </a:prstGeom>
                          <a:ln>
                            <a:noFill/>
                          </a:ln>
                        </wps:spPr>
                        <wps:txbx>
                          <w:txbxContent>
                            <w:p w14:paraId="56444973" w14:textId="77777777" w:rsidR="00805149" w:rsidRDefault="00805149" w:rsidP="00805149">
                              <w:r>
                                <w:rPr>
                                  <w:sz w:val="12"/>
                                </w:rPr>
                                <w:t xml:space="preserve"> </w:t>
                              </w:r>
                            </w:p>
                          </w:txbxContent>
                        </wps:txbx>
                        <wps:bodyPr horzOverflow="overflow" vert="horz" lIns="0" tIns="0" rIns="0" bIns="0" rtlCol="0">
                          <a:noAutofit/>
                        </wps:bodyPr>
                      </wps:wsp>
                      <wps:wsp>
                        <wps:cNvPr id="9" name="Rectangle 9"/>
                        <wps:cNvSpPr/>
                        <wps:spPr>
                          <a:xfrm>
                            <a:off x="2937383" y="915162"/>
                            <a:ext cx="2241064" cy="309679"/>
                          </a:xfrm>
                          <a:prstGeom prst="rect">
                            <a:avLst/>
                          </a:prstGeom>
                          <a:ln>
                            <a:noFill/>
                          </a:ln>
                        </wps:spPr>
                        <wps:txbx>
                          <w:txbxContent>
                            <w:p w14:paraId="0CFC7FAC" w14:textId="77777777" w:rsidR="00805149" w:rsidRDefault="00805149" w:rsidP="00805149">
                              <w:r>
                                <w:rPr>
                                  <w:b/>
                                  <w:color w:val="4472C4"/>
                                  <w:sz w:val="36"/>
                                </w:rPr>
                                <w:t>JOB DESCRIPTION</w:t>
                              </w:r>
                            </w:p>
                          </w:txbxContent>
                        </wps:txbx>
                        <wps:bodyPr horzOverflow="overflow" vert="horz" lIns="0" tIns="0" rIns="0" bIns="0" rtlCol="0">
                          <a:noAutofit/>
                        </wps:bodyPr>
                      </wps:wsp>
                      <wps:wsp>
                        <wps:cNvPr id="10" name="Rectangle 10"/>
                        <wps:cNvSpPr/>
                        <wps:spPr>
                          <a:xfrm>
                            <a:off x="4623181" y="915162"/>
                            <a:ext cx="68712" cy="309679"/>
                          </a:xfrm>
                          <a:prstGeom prst="rect">
                            <a:avLst/>
                          </a:prstGeom>
                          <a:ln>
                            <a:noFill/>
                          </a:ln>
                        </wps:spPr>
                        <wps:txbx>
                          <w:txbxContent>
                            <w:p w14:paraId="0ADF5E25" w14:textId="77777777" w:rsidR="00805149" w:rsidRDefault="00805149" w:rsidP="00805149">
                              <w:r>
                                <w:rPr>
                                  <w:b/>
                                  <w:color w:val="4472C4"/>
                                  <w:sz w:val="36"/>
                                </w:rPr>
                                <w:t xml:space="preserve"> </w:t>
                              </w:r>
                            </w:p>
                          </w:txbxContent>
                        </wps:txbx>
                        <wps:bodyPr horzOverflow="overflow" vert="horz" lIns="0" tIns="0" rIns="0" bIns="0" rtlCol="0">
                          <a:noAutofit/>
                        </wps:bodyPr>
                      </wps:wsp>
                      <pic:pic xmlns:pic="http://schemas.openxmlformats.org/drawingml/2006/picture">
                        <pic:nvPicPr>
                          <pic:cNvPr id="18" name="Picture 18"/>
                          <pic:cNvPicPr/>
                        </pic:nvPicPr>
                        <pic:blipFill>
                          <a:blip r:embed="rId5"/>
                          <a:stretch>
                            <a:fillRect/>
                          </a:stretch>
                        </pic:blipFill>
                        <pic:spPr>
                          <a:xfrm>
                            <a:off x="3437255" y="144145"/>
                            <a:ext cx="685292" cy="631190"/>
                          </a:xfrm>
                          <a:prstGeom prst="rect">
                            <a:avLst/>
                          </a:prstGeom>
                        </pic:spPr>
                      </pic:pic>
                    </wpg:wgp>
                  </a:graphicData>
                </a:graphic>
              </wp:anchor>
            </w:drawing>
          </mc:Choice>
          <mc:Fallback>
            <w:pict>
              <v:group w14:anchorId="78541226" id="Group 4156" o:spid="_x0000_s1026" style="position:absolute;margin-left:0;margin-top:0;width:595.3pt;height:92.25pt;z-index:251659264;mso-position-horizontal-relative:page;mso-position-vertical-relative:page" coordsize="75605,1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">
                <v:shape id="Shape 4471" o:spid="_x0000_s1027" style="position:absolute;width:75605;height:11715;visibility:visible;mso-wrap-style:square;v-text-anchor:top" coordsize="7560564,11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" path="m,l7560564,r,1171575l,1171575,,e" fillcolor="#dae3f3" stroked="f" strokeweight="0">
                  <v:stroke miterlimit="83231f" joinstyle="miter"/>
                  <v:path arrowok="t" textboxrect="0,0,7560564,1171575"/>
                </v:shape>
                <v:rect id="Rectangle 7" o:spid="_x0000_s1028" style="position:absolute;left:41233;top:67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B696280" w14:textId="77777777" w:rsidR="00805149" w:rsidRDefault="00805149" w:rsidP="00805149">
                        <w:r>
                          <w:t xml:space="preserve"> </w:t>
                        </w:r>
                      </w:p>
                    </w:txbxContent>
                  </v:textbox>
                </v:rect>
                <v:rect id="Rectangle 8" o:spid="_x0000_s1029" style="position:absolute;left:37804;top:7917;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6444973" w14:textId="77777777" w:rsidR="00805149" w:rsidRDefault="00805149" w:rsidP="00805149">
                        <w:r>
                          <w:rPr>
                            <w:sz w:val="12"/>
                          </w:rPr>
                          <w:t xml:space="preserve"> </w:t>
                        </w:r>
                      </w:p>
                    </w:txbxContent>
                  </v:textbox>
                </v:rect>
                <v:rect id="Rectangle 9" o:spid="_x0000_s1030" style="position:absolute;left:29373;top:9151;width:2241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CFC7FAC" w14:textId="77777777" w:rsidR="00805149" w:rsidRDefault="00805149" w:rsidP="00805149">
                        <w:r>
                          <w:rPr>
                            <w:b/>
                            <w:color w:val="4472C4"/>
                            <w:sz w:val="36"/>
                          </w:rPr>
                          <w:t>JOB DESCRIPTION</w:t>
                        </w:r>
                      </w:p>
                    </w:txbxContent>
                  </v:textbox>
                </v:rect>
                <v:rect id="Rectangle 10" o:spid="_x0000_s1031" style="position:absolute;left:46231;top:9151;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ADF5E25" w14:textId="77777777" w:rsidR="00805149" w:rsidRDefault="00805149" w:rsidP="00805149">
                        <w:r>
                          <w:rPr>
                            <w:b/>
                            <w:color w:val="4472C4"/>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2" type="#_x0000_t75" style="position:absolute;left:34372;top:1441;width:6853;height:6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">
                  <v:imagedata r:id="rId6" o:title=""/>
                </v:shape>
                <w10:wrap type="topAndBottom" anchorx="page" anchory="page"/>
              </v:group>
            </w:pict>
          </mc:Fallback>
        </mc:AlternateContent>
      </w:r>
      <w:r w:rsidRPr="000010F7">
        <w:rPr>
          <w:color w:val="000000" w:themeColor="text1"/>
          <w:sz w:val="20"/>
        </w:rPr>
        <w:t xml:space="preserve"> </w:t>
      </w:r>
    </w:p>
    <w:tbl>
      <w:tblPr>
        <w:tblStyle w:val="TableGrid"/>
        <w:tblW w:w="10484" w:type="dxa"/>
        <w:tblInd w:w="7" w:type="dxa"/>
        <w:tblCellMar>
          <w:top w:w="46" w:type="dxa"/>
          <w:left w:w="106" w:type="dxa"/>
          <w:right w:w="50" w:type="dxa"/>
        </w:tblCellMar>
        <w:tblLook w:val="04A0" w:firstRow="1" w:lastRow="0" w:firstColumn="1" w:lastColumn="0" w:noHBand="0" w:noVBand="1"/>
      </w:tblPr>
      <w:tblGrid>
        <w:gridCol w:w="1270"/>
        <w:gridCol w:w="9214"/>
      </w:tblGrid>
      <w:tr w:rsidR="00805149" w:rsidRPr="000010F7" w14:paraId="5359EBC4" w14:textId="77777777" w:rsidTr="0014107B">
        <w:trPr>
          <w:trHeight w:val="290"/>
        </w:trPr>
        <w:tc>
          <w:tcPr>
            <w:tcW w:w="1270" w:type="dxa"/>
            <w:tcBorders>
              <w:top w:val="single" w:sz="4" w:space="0" w:color="000000"/>
              <w:left w:val="single" w:sz="4" w:space="0" w:color="000000"/>
              <w:bottom w:val="single" w:sz="4" w:space="0" w:color="000000"/>
              <w:right w:val="single" w:sz="4" w:space="0" w:color="000000"/>
            </w:tcBorders>
            <w:shd w:val="clear" w:color="auto" w:fill="D9D9D9"/>
          </w:tcPr>
          <w:p w14:paraId="6738E973" w14:textId="77777777" w:rsidR="00805149" w:rsidRPr="000010F7" w:rsidRDefault="00805149" w:rsidP="0014107B">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KEY TASKS </w:t>
            </w: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0D60BDB1" w14:textId="77777777" w:rsidR="00805149" w:rsidRPr="000010F7" w:rsidRDefault="00805149" w:rsidP="0014107B">
            <w:pPr>
              <w:ind w:left="2"/>
              <w:rPr>
                <w:rFonts w:asciiTheme="minorHAnsi" w:hAnsiTheme="minorHAnsi" w:cstheme="minorHAnsi"/>
                <w:color w:val="000000" w:themeColor="text1"/>
                <w:sz w:val="20"/>
                <w:szCs w:val="20"/>
              </w:rPr>
            </w:pPr>
          </w:p>
        </w:tc>
      </w:tr>
      <w:tr w:rsidR="00805149" w:rsidRPr="000010F7" w14:paraId="79E4B9D1" w14:textId="77777777" w:rsidTr="0014107B">
        <w:trPr>
          <w:trHeight w:val="4222"/>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BB6AE72" w14:textId="77777777" w:rsidR="00805149" w:rsidRPr="000010F7" w:rsidRDefault="00805149" w:rsidP="0014107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tc>
        <w:tc>
          <w:tcPr>
            <w:tcW w:w="9214" w:type="dxa"/>
            <w:tcBorders>
              <w:top w:val="single" w:sz="4" w:space="0" w:color="000000"/>
              <w:left w:val="single" w:sz="4" w:space="0" w:color="000000"/>
              <w:bottom w:val="single" w:sz="4" w:space="0" w:color="000000"/>
              <w:right w:val="single" w:sz="4" w:space="0" w:color="000000"/>
            </w:tcBorders>
          </w:tcPr>
          <w:p w14:paraId="1727C220" w14:textId="0A2C693F" w:rsidR="00805149" w:rsidRPr="00805149" w:rsidRDefault="00805149" w:rsidP="00805149">
            <w:pPr>
              <w:pStyle w:val="ListParagraph"/>
              <w:numPr>
                <w:ilvl w:val="0"/>
                <w:numId w:val="6"/>
              </w:numPr>
              <w:rPr>
                <w:rFonts w:asciiTheme="minorHAnsi" w:hAnsiTheme="minorHAnsi" w:cstheme="minorHAnsi"/>
                <w:color w:val="000000" w:themeColor="text1"/>
                <w:sz w:val="20"/>
                <w:szCs w:val="20"/>
              </w:rPr>
            </w:pPr>
            <w:r w:rsidRPr="00805149">
              <w:rPr>
                <w:rFonts w:asciiTheme="minorHAnsi" w:hAnsiTheme="minorHAnsi" w:cstheme="minorHAnsi"/>
                <w:color w:val="000000" w:themeColor="text1"/>
                <w:sz w:val="20"/>
                <w:szCs w:val="20"/>
              </w:rPr>
              <w:t>Supporting with sign in and sign out procedures to ensure all children are welcomed warmly and safely into camp with an exciting activity to jump straight into</w:t>
            </w:r>
          </w:p>
          <w:p w14:paraId="6B4EFEDE" w14:textId="395A680D" w:rsidR="00805149" w:rsidRPr="00805149" w:rsidRDefault="00805149" w:rsidP="00805149">
            <w:pPr>
              <w:pStyle w:val="ListParagraph"/>
              <w:numPr>
                <w:ilvl w:val="0"/>
                <w:numId w:val="6"/>
              </w:numPr>
              <w:rPr>
                <w:rFonts w:asciiTheme="minorHAnsi" w:hAnsiTheme="minorHAnsi" w:cstheme="minorHAnsi"/>
                <w:color w:val="000000" w:themeColor="text1"/>
                <w:sz w:val="20"/>
                <w:szCs w:val="20"/>
              </w:rPr>
            </w:pPr>
            <w:r w:rsidRPr="00805149">
              <w:rPr>
                <w:rFonts w:asciiTheme="minorHAnsi" w:hAnsiTheme="minorHAnsi" w:cstheme="minorHAnsi"/>
                <w:color w:val="000000" w:themeColor="text1"/>
                <w:sz w:val="20"/>
                <w:szCs w:val="20"/>
              </w:rPr>
              <w:t>Setting up activities ahead of each session which will impress and inspire children upon their arrival</w:t>
            </w:r>
          </w:p>
          <w:p w14:paraId="50948229" w14:textId="05969C5F" w:rsidR="00805149" w:rsidRPr="00805149" w:rsidRDefault="00805149" w:rsidP="00805149">
            <w:pPr>
              <w:pStyle w:val="ListParagraph"/>
              <w:numPr>
                <w:ilvl w:val="0"/>
                <w:numId w:val="6"/>
              </w:numPr>
              <w:rPr>
                <w:rFonts w:asciiTheme="minorHAnsi" w:hAnsiTheme="minorHAnsi" w:cstheme="minorHAnsi"/>
                <w:color w:val="000000" w:themeColor="text1"/>
                <w:sz w:val="20"/>
                <w:szCs w:val="20"/>
              </w:rPr>
            </w:pPr>
            <w:r w:rsidRPr="00805149">
              <w:rPr>
                <w:rFonts w:asciiTheme="minorHAnsi" w:hAnsiTheme="minorHAnsi" w:cstheme="minorHAnsi"/>
                <w:color w:val="000000" w:themeColor="text1"/>
                <w:sz w:val="20"/>
                <w:szCs w:val="20"/>
              </w:rPr>
              <w:t>Using the camp activity manual to deliver sessions to the camp’s standard, while displaying great levels of energy and engagement with children to bring each session to life</w:t>
            </w:r>
          </w:p>
          <w:p w14:paraId="6C522DF1" w14:textId="43A736F6" w:rsidR="00805149" w:rsidRPr="00805149" w:rsidRDefault="00805149" w:rsidP="00805149">
            <w:pPr>
              <w:pStyle w:val="ListParagraph"/>
              <w:numPr>
                <w:ilvl w:val="0"/>
                <w:numId w:val="6"/>
              </w:numPr>
              <w:rPr>
                <w:rFonts w:asciiTheme="minorHAnsi" w:hAnsiTheme="minorHAnsi" w:cstheme="minorHAnsi"/>
                <w:color w:val="000000" w:themeColor="text1"/>
                <w:sz w:val="20"/>
                <w:szCs w:val="20"/>
              </w:rPr>
            </w:pPr>
            <w:r w:rsidRPr="00805149">
              <w:rPr>
                <w:rFonts w:asciiTheme="minorHAnsi" w:hAnsiTheme="minorHAnsi" w:cstheme="minorHAnsi"/>
                <w:color w:val="000000" w:themeColor="text1"/>
                <w:sz w:val="20"/>
                <w:szCs w:val="20"/>
              </w:rPr>
              <w:t>Thinking on your feet and displaying creativity in adjusting sessions where needed to keep children engaged</w:t>
            </w:r>
          </w:p>
          <w:p w14:paraId="27B96898" w14:textId="71600445" w:rsidR="00805149" w:rsidRPr="00805149" w:rsidRDefault="00805149" w:rsidP="00805149">
            <w:pPr>
              <w:pStyle w:val="ListParagraph"/>
              <w:numPr>
                <w:ilvl w:val="0"/>
                <w:numId w:val="6"/>
              </w:numPr>
              <w:rPr>
                <w:rFonts w:asciiTheme="minorHAnsi" w:hAnsiTheme="minorHAnsi" w:cstheme="minorHAnsi"/>
                <w:color w:val="000000" w:themeColor="text1"/>
                <w:sz w:val="20"/>
                <w:szCs w:val="20"/>
              </w:rPr>
            </w:pPr>
            <w:r w:rsidRPr="00805149">
              <w:rPr>
                <w:rFonts w:asciiTheme="minorHAnsi" w:hAnsiTheme="minorHAnsi" w:cstheme="minorHAnsi"/>
                <w:color w:val="000000" w:themeColor="text1"/>
                <w:sz w:val="20"/>
                <w:szCs w:val="20"/>
              </w:rPr>
              <w:t>Transporting children around the camp safely</w:t>
            </w:r>
          </w:p>
          <w:p w14:paraId="0EEE5462" w14:textId="7A0684D5" w:rsidR="00805149" w:rsidRPr="00805149" w:rsidRDefault="00805149" w:rsidP="00805149">
            <w:pPr>
              <w:pStyle w:val="ListParagraph"/>
              <w:numPr>
                <w:ilvl w:val="0"/>
                <w:numId w:val="6"/>
              </w:numPr>
              <w:rPr>
                <w:rFonts w:asciiTheme="minorHAnsi" w:hAnsiTheme="minorHAnsi" w:cstheme="minorHAnsi"/>
                <w:color w:val="000000" w:themeColor="text1"/>
                <w:sz w:val="20"/>
                <w:szCs w:val="20"/>
              </w:rPr>
            </w:pPr>
            <w:r w:rsidRPr="00805149">
              <w:rPr>
                <w:rFonts w:asciiTheme="minorHAnsi" w:hAnsiTheme="minorHAnsi" w:cstheme="minorHAnsi"/>
                <w:color w:val="000000" w:themeColor="text1"/>
                <w:sz w:val="20"/>
                <w:szCs w:val="20"/>
              </w:rPr>
              <w:t>Using risk assessments effectively throughout the day to maintain high levels of safety for yourself and others</w:t>
            </w:r>
          </w:p>
          <w:p w14:paraId="6827D9D0" w14:textId="504EA248" w:rsidR="00805149" w:rsidRPr="00805149" w:rsidRDefault="00805149" w:rsidP="00805149">
            <w:pPr>
              <w:pStyle w:val="ListParagraph"/>
              <w:numPr>
                <w:ilvl w:val="0"/>
                <w:numId w:val="6"/>
              </w:numPr>
              <w:rPr>
                <w:rFonts w:asciiTheme="minorHAnsi" w:hAnsiTheme="minorHAnsi" w:cstheme="minorHAnsi"/>
                <w:color w:val="000000" w:themeColor="text1"/>
                <w:sz w:val="20"/>
                <w:szCs w:val="20"/>
              </w:rPr>
            </w:pPr>
            <w:r w:rsidRPr="00805149">
              <w:rPr>
                <w:rFonts w:asciiTheme="minorHAnsi" w:hAnsiTheme="minorHAnsi" w:cstheme="minorHAnsi"/>
                <w:color w:val="000000" w:themeColor="text1"/>
                <w:sz w:val="20"/>
                <w:szCs w:val="20"/>
              </w:rPr>
              <w:t>Reporting any safeguarding concerns as they arise through the appropriate channels</w:t>
            </w:r>
          </w:p>
          <w:p w14:paraId="5BDBF2D4" w14:textId="0A278790" w:rsidR="00805149" w:rsidRPr="00805149" w:rsidRDefault="00805149" w:rsidP="00805149">
            <w:pPr>
              <w:pStyle w:val="ListParagraph"/>
              <w:numPr>
                <w:ilvl w:val="0"/>
                <w:numId w:val="6"/>
              </w:numPr>
              <w:rPr>
                <w:rFonts w:asciiTheme="minorHAnsi" w:hAnsiTheme="minorHAnsi" w:cstheme="minorHAnsi"/>
                <w:color w:val="000000" w:themeColor="text1"/>
                <w:sz w:val="20"/>
                <w:szCs w:val="20"/>
              </w:rPr>
            </w:pPr>
            <w:r w:rsidRPr="00805149">
              <w:rPr>
                <w:rFonts w:asciiTheme="minorHAnsi" w:hAnsiTheme="minorHAnsi" w:cstheme="minorHAnsi"/>
                <w:color w:val="000000" w:themeColor="text1"/>
                <w:sz w:val="20"/>
                <w:szCs w:val="20"/>
              </w:rPr>
              <w:t>Organising snack times and occasionally supporting with lunchtime supervision, ensuring all children are eating safely while promoting high standards of food hygiene</w:t>
            </w:r>
          </w:p>
          <w:p w14:paraId="1FFF88EF" w14:textId="063CA9FB" w:rsidR="00805149" w:rsidRPr="00805149" w:rsidRDefault="00805149" w:rsidP="00805149">
            <w:pPr>
              <w:pStyle w:val="ListParagraph"/>
              <w:numPr>
                <w:ilvl w:val="0"/>
                <w:numId w:val="6"/>
              </w:numPr>
              <w:rPr>
                <w:rFonts w:asciiTheme="minorHAnsi" w:hAnsiTheme="minorHAnsi" w:cstheme="minorHAnsi"/>
                <w:color w:val="000000" w:themeColor="text1"/>
                <w:sz w:val="20"/>
                <w:szCs w:val="20"/>
              </w:rPr>
            </w:pPr>
            <w:r w:rsidRPr="00805149">
              <w:rPr>
                <w:rFonts w:asciiTheme="minorHAnsi" w:hAnsiTheme="minorHAnsi" w:cstheme="minorHAnsi"/>
                <w:color w:val="000000" w:themeColor="text1"/>
                <w:sz w:val="20"/>
                <w:szCs w:val="20"/>
              </w:rPr>
              <w:t>Implementing effective behaviour management strategies to ensure all children and staff at camp have a safe and enjoyable experience</w:t>
            </w:r>
          </w:p>
          <w:p w14:paraId="64CE997B" w14:textId="77777777" w:rsidR="00805149" w:rsidRDefault="00805149" w:rsidP="00805149">
            <w:pPr>
              <w:pStyle w:val="ListParagraph"/>
              <w:numPr>
                <w:ilvl w:val="0"/>
                <w:numId w:val="6"/>
              </w:numPr>
              <w:rPr>
                <w:rFonts w:asciiTheme="minorHAnsi" w:hAnsiTheme="minorHAnsi" w:cstheme="minorHAnsi"/>
                <w:color w:val="000000" w:themeColor="text1"/>
                <w:sz w:val="20"/>
                <w:szCs w:val="20"/>
              </w:rPr>
            </w:pPr>
            <w:r w:rsidRPr="00805149">
              <w:rPr>
                <w:rFonts w:asciiTheme="minorHAnsi" w:hAnsiTheme="minorHAnsi" w:cstheme="minorHAnsi"/>
                <w:color w:val="000000" w:themeColor="text1"/>
                <w:sz w:val="20"/>
                <w:szCs w:val="20"/>
              </w:rPr>
              <w:t>Adhering to all camp policies &amp; procedures</w:t>
            </w:r>
          </w:p>
          <w:p w14:paraId="6A4F28FF" w14:textId="078718C9" w:rsidR="00805149" w:rsidRPr="00805149" w:rsidRDefault="00805149" w:rsidP="00805149">
            <w:pPr>
              <w:pStyle w:val="ListParagraph"/>
              <w:numPr>
                <w:ilvl w:val="0"/>
                <w:numId w:val="6"/>
              </w:numPr>
              <w:rPr>
                <w:rFonts w:asciiTheme="minorHAnsi" w:hAnsiTheme="minorHAnsi" w:cstheme="minorHAnsi"/>
                <w:color w:val="000000" w:themeColor="text1"/>
                <w:sz w:val="20"/>
                <w:szCs w:val="20"/>
              </w:rPr>
            </w:pPr>
            <w:r w:rsidRPr="00805149">
              <w:rPr>
                <w:rFonts w:asciiTheme="minorHAnsi" w:hAnsiTheme="minorHAnsi" w:cstheme="minorHAnsi"/>
                <w:color w:val="000000" w:themeColor="text1"/>
                <w:sz w:val="20"/>
                <w:szCs w:val="20"/>
              </w:rPr>
              <w:t>Attending all training sessions and induction days as required by the camp</w:t>
            </w:r>
          </w:p>
        </w:tc>
      </w:tr>
      <w:tr w:rsidR="00805149" w:rsidRPr="000010F7" w14:paraId="3D99F8A6" w14:textId="77777777" w:rsidTr="0014107B">
        <w:trPr>
          <w:trHeight w:val="1694"/>
        </w:trPr>
        <w:tc>
          <w:tcPr>
            <w:tcW w:w="0" w:type="auto"/>
            <w:vMerge/>
            <w:tcBorders>
              <w:top w:val="nil"/>
              <w:left w:val="single" w:sz="4" w:space="0" w:color="000000"/>
              <w:bottom w:val="single" w:sz="4" w:space="0" w:color="000000"/>
              <w:right w:val="single" w:sz="4" w:space="0" w:color="000000"/>
            </w:tcBorders>
          </w:tcPr>
          <w:p w14:paraId="2FAF8F67" w14:textId="77777777" w:rsidR="00805149" w:rsidRPr="000010F7" w:rsidRDefault="00805149" w:rsidP="0014107B">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tcPr>
          <w:p w14:paraId="7D1D2A92" w14:textId="77777777" w:rsidR="00805149" w:rsidRPr="000010F7" w:rsidRDefault="00805149" w:rsidP="0014107B">
            <w:pPr>
              <w:spacing w:after="18"/>
              <w:ind w:left="2"/>
              <w:rPr>
                <w:rFonts w:asciiTheme="minorHAnsi" w:hAnsiTheme="minorHAnsi" w:cstheme="minorHAnsi"/>
                <w:color w:val="000000" w:themeColor="text1"/>
                <w:sz w:val="20"/>
                <w:szCs w:val="20"/>
              </w:rPr>
            </w:pPr>
          </w:p>
          <w:p w14:paraId="62F7202B" w14:textId="77777777" w:rsidR="00805149" w:rsidRPr="000010F7" w:rsidRDefault="00805149" w:rsidP="0014107B">
            <w:pPr>
              <w:ind w:left="2"/>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tc>
      </w:tr>
    </w:tbl>
    <w:p w14:paraId="56E4C8C7" w14:textId="77777777" w:rsidR="00805149" w:rsidRDefault="00805149" w:rsidP="00805149">
      <w:pPr>
        <w:pStyle w:val="Heading1"/>
        <w:ind w:left="10" w:right="84"/>
        <w:rPr>
          <w:rFonts w:asciiTheme="minorHAnsi" w:hAnsiTheme="minorHAnsi" w:cstheme="minorHAnsi"/>
          <w:color w:val="000000" w:themeColor="text1"/>
          <w:sz w:val="20"/>
          <w:szCs w:val="20"/>
        </w:rPr>
      </w:pPr>
    </w:p>
    <w:p w14:paraId="6F02C7B8" w14:textId="77777777" w:rsidR="00805149" w:rsidRDefault="00805149" w:rsidP="00805149"/>
    <w:p w14:paraId="2BB4BB2F" w14:textId="77777777" w:rsidR="00805149" w:rsidRDefault="00805149" w:rsidP="00805149"/>
    <w:p w14:paraId="24B6DD8B" w14:textId="77777777" w:rsidR="00805149" w:rsidRPr="00805149" w:rsidRDefault="00805149" w:rsidP="00805149"/>
    <w:p w14:paraId="21F75748" w14:textId="77777777" w:rsidR="00805149" w:rsidRPr="000010F7" w:rsidRDefault="00805149" w:rsidP="00805149">
      <w:pPr>
        <w:spacing w:after="18"/>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p w14:paraId="28DC2898" w14:textId="77777777" w:rsidR="00805149" w:rsidRPr="000010F7" w:rsidRDefault="00805149" w:rsidP="00805149">
      <w:pPr>
        <w:spacing w:after="18"/>
        <w:rPr>
          <w:rFonts w:asciiTheme="minorHAnsi" w:hAnsiTheme="minorHAnsi" w:cstheme="minorHAnsi"/>
          <w:color w:val="000000" w:themeColor="text1"/>
          <w:sz w:val="20"/>
          <w:szCs w:val="20"/>
        </w:rPr>
      </w:pPr>
    </w:p>
    <w:tbl>
      <w:tblPr>
        <w:tblStyle w:val="TableGrid"/>
        <w:tblW w:w="10484" w:type="dxa"/>
        <w:tblInd w:w="7" w:type="dxa"/>
        <w:tblCellMar>
          <w:top w:w="46" w:type="dxa"/>
          <w:left w:w="108" w:type="dxa"/>
          <w:right w:w="115" w:type="dxa"/>
        </w:tblCellMar>
        <w:tblLook w:val="04A0" w:firstRow="1" w:lastRow="0" w:firstColumn="1" w:lastColumn="0" w:noHBand="0" w:noVBand="1"/>
      </w:tblPr>
      <w:tblGrid>
        <w:gridCol w:w="1831"/>
        <w:gridCol w:w="4111"/>
        <w:gridCol w:w="4542"/>
      </w:tblGrid>
      <w:tr w:rsidR="00805149" w:rsidRPr="000010F7" w14:paraId="344798C8" w14:textId="77777777" w:rsidTr="0014107B">
        <w:trPr>
          <w:trHeight w:val="288"/>
        </w:trPr>
        <w:tc>
          <w:tcPr>
            <w:tcW w:w="10484" w:type="dxa"/>
            <w:gridSpan w:val="3"/>
            <w:tcBorders>
              <w:top w:val="single" w:sz="4" w:space="0" w:color="000000"/>
              <w:left w:val="single" w:sz="4" w:space="0" w:color="000000"/>
              <w:bottom w:val="single" w:sz="4" w:space="0" w:color="auto"/>
              <w:right w:val="single" w:sz="4" w:space="0" w:color="000000"/>
            </w:tcBorders>
            <w:shd w:val="clear" w:color="auto" w:fill="D9D9D9"/>
          </w:tcPr>
          <w:p w14:paraId="210E14FB" w14:textId="77777777" w:rsidR="00805149" w:rsidRPr="000010F7" w:rsidRDefault="00805149" w:rsidP="0014107B">
            <w:pPr>
              <w:rPr>
                <w:rFonts w:asciiTheme="minorHAnsi" w:hAnsiTheme="minorHAnsi" w:cstheme="minorHAnsi"/>
                <w:b/>
                <w:color w:val="000000" w:themeColor="text1"/>
                <w:sz w:val="20"/>
                <w:szCs w:val="20"/>
              </w:rPr>
            </w:pPr>
            <w:r w:rsidRPr="000010F7">
              <w:rPr>
                <w:rFonts w:asciiTheme="minorHAnsi" w:hAnsiTheme="minorHAnsi" w:cstheme="minorHAnsi"/>
                <w:b/>
                <w:color w:val="000000" w:themeColor="text1"/>
                <w:sz w:val="20"/>
                <w:szCs w:val="20"/>
              </w:rPr>
              <w:lastRenderedPageBreak/>
              <w:t xml:space="preserve">Person Specification </w:t>
            </w:r>
          </w:p>
        </w:tc>
      </w:tr>
      <w:tr w:rsidR="00805149" w:rsidRPr="000010F7" w14:paraId="49C2F0F7" w14:textId="77777777" w:rsidTr="0014107B">
        <w:trPr>
          <w:trHeight w:val="288"/>
        </w:trPr>
        <w:tc>
          <w:tcPr>
            <w:tcW w:w="1831" w:type="dxa"/>
            <w:tcBorders>
              <w:top w:val="single" w:sz="4" w:space="0" w:color="auto"/>
              <w:left w:val="single" w:sz="4" w:space="0" w:color="000000"/>
              <w:bottom w:val="single" w:sz="4" w:space="0" w:color="auto"/>
              <w:right w:val="single" w:sz="4" w:space="0" w:color="000000"/>
            </w:tcBorders>
            <w:shd w:val="clear" w:color="auto" w:fill="D9D9D9"/>
          </w:tcPr>
          <w:p w14:paraId="39BD01F4" w14:textId="77777777" w:rsidR="00805149" w:rsidRPr="000010F7" w:rsidRDefault="00805149" w:rsidP="0014107B">
            <w:pPr>
              <w:rPr>
                <w:rFonts w:asciiTheme="minorHAnsi" w:hAnsiTheme="minorHAnsi" w:cstheme="minorHAnsi"/>
                <w:color w:val="000000" w:themeColor="text1"/>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2300CA8E" w14:textId="77777777" w:rsidR="00805149" w:rsidRPr="000010F7" w:rsidRDefault="00805149" w:rsidP="0014107B">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Essential </w:t>
            </w:r>
          </w:p>
        </w:tc>
        <w:tc>
          <w:tcPr>
            <w:tcW w:w="4542" w:type="dxa"/>
            <w:tcBorders>
              <w:top w:val="single" w:sz="4" w:space="0" w:color="000000"/>
              <w:left w:val="single" w:sz="4" w:space="0" w:color="000000"/>
              <w:bottom w:val="single" w:sz="4" w:space="0" w:color="000000"/>
              <w:right w:val="single" w:sz="4" w:space="0" w:color="000000"/>
            </w:tcBorders>
            <w:shd w:val="clear" w:color="auto" w:fill="D9D9D9"/>
          </w:tcPr>
          <w:p w14:paraId="7067660D" w14:textId="77777777" w:rsidR="00805149" w:rsidRPr="000010F7" w:rsidRDefault="00805149" w:rsidP="0014107B">
            <w:pPr>
              <w:rPr>
                <w:rFonts w:asciiTheme="minorHAnsi" w:hAnsiTheme="minorHAnsi" w:cstheme="minorHAnsi"/>
                <w:b/>
                <w:bCs/>
                <w:color w:val="000000" w:themeColor="text1"/>
                <w:sz w:val="20"/>
                <w:szCs w:val="20"/>
              </w:rPr>
            </w:pPr>
            <w:r w:rsidRPr="000010F7">
              <w:rPr>
                <w:rFonts w:asciiTheme="minorHAnsi" w:hAnsiTheme="minorHAnsi" w:cstheme="minorHAnsi"/>
                <w:b/>
                <w:bCs/>
                <w:color w:val="000000" w:themeColor="text1"/>
                <w:sz w:val="20"/>
                <w:szCs w:val="20"/>
              </w:rPr>
              <w:t>Desirable</w:t>
            </w:r>
          </w:p>
        </w:tc>
      </w:tr>
      <w:tr w:rsidR="00805149" w:rsidRPr="000010F7" w14:paraId="1CCCD9FF" w14:textId="77777777" w:rsidTr="0014107B">
        <w:trPr>
          <w:trHeight w:val="1416"/>
        </w:trPr>
        <w:tc>
          <w:tcPr>
            <w:tcW w:w="1831" w:type="dxa"/>
            <w:tcBorders>
              <w:top w:val="single" w:sz="4" w:space="0" w:color="auto"/>
              <w:left w:val="single" w:sz="4" w:space="0" w:color="000000"/>
              <w:bottom w:val="single" w:sz="4" w:space="0" w:color="auto"/>
              <w:right w:val="single" w:sz="4" w:space="0" w:color="000000"/>
            </w:tcBorders>
          </w:tcPr>
          <w:p w14:paraId="56A31177" w14:textId="77777777" w:rsidR="00805149" w:rsidRPr="000010F7" w:rsidRDefault="00805149" w:rsidP="0014107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Qualifications</w:t>
            </w:r>
          </w:p>
        </w:tc>
        <w:tc>
          <w:tcPr>
            <w:tcW w:w="4111" w:type="dxa"/>
            <w:tcBorders>
              <w:top w:val="single" w:sz="4" w:space="0" w:color="000000"/>
              <w:left w:val="single" w:sz="4" w:space="0" w:color="000000"/>
              <w:bottom w:val="single" w:sz="4" w:space="0" w:color="000000"/>
              <w:right w:val="single" w:sz="4" w:space="0" w:color="000000"/>
            </w:tcBorders>
          </w:tcPr>
          <w:p w14:paraId="249C6156" w14:textId="77777777" w:rsidR="00805149" w:rsidRPr="00805149" w:rsidRDefault="00805149" w:rsidP="00805149">
            <w:pPr>
              <w:pStyle w:val="ListParagraph"/>
              <w:numPr>
                <w:ilvl w:val="0"/>
                <w:numId w:val="1"/>
              </w:numPr>
              <w:ind w:hanging="281"/>
              <w:rPr>
                <w:rFonts w:asciiTheme="minorHAnsi" w:hAnsiTheme="minorHAnsi" w:cstheme="minorHAnsi"/>
                <w:color w:val="000000" w:themeColor="text1"/>
                <w:sz w:val="20"/>
                <w:szCs w:val="20"/>
              </w:rPr>
            </w:pPr>
            <w:r w:rsidRPr="00805149">
              <w:rPr>
                <w:rFonts w:asciiTheme="minorHAnsi" w:hAnsiTheme="minorHAnsi" w:cstheme="minorHAnsi"/>
                <w:color w:val="000000" w:themeColor="text1"/>
                <w:sz w:val="20"/>
                <w:szCs w:val="20"/>
              </w:rPr>
              <w:t>Minimum level 2 safeguarding (training can be provided)</w:t>
            </w:r>
          </w:p>
          <w:p w14:paraId="48E1E4FC" w14:textId="77777777" w:rsidR="00805149" w:rsidRPr="000010F7" w:rsidRDefault="00805149" w:rsidP="00805149">
            <w:pPr>
              <w:spacing w:after="49" w:line="240" w:lineRule="auto"/>
              <w:ind w:left="317"/>
              <w:rPr>
                <w:rFonts w:asciiTheme="minorHAnsi" w:hAnsiTheme="minorHAnsi" w:cstheme="minorHAnsi"/>
                <w:color w:val="000000" w:themeColor="text1"/>
                <w:sz w:val="20"/>
                <w:szCs w:val="20"/>
              </w:rPr>
            </w:pPr>
          </w:p>
        </w:tc>
        <w:tc>
          <w:tcPr>
            <w:tcW w:w="4542" w:type="dxa"/>
            <w:tcBorders>
              <w:top w:val="single" w:sz="4" w:space="0" w:color="000000"/>
              <w:left w:val="single" w:sz="4" w:space="0" w:color="000000"/>
              <w:bottom w:val="single" w:sz="4" w:space="0" w:color="000000"/>
              <w:right w:val="single" w:sz="4" w:space="0" w:color="000000"/>
            </w:tcBorders>
          </w:tcPr>
          <w:p w14:paraId="0C1BDEAF" w14:textId="77777777" w:rsidR="00805149" w:rsidRPr="00805149" w:rsidRDefault="00805149" w:rsidP="00805149">
            <w:pPr>
              <w:pStyle w:val="ListParagraph"/>
              <w:numPr>
                <w:ilvl w:val="0"/>
                <w:numId w:val="1"/>
              </w:numPr>
              <w:spacing w:line="240" w:lineRule="auto"/>
              <w:ind w:hanging="280"/>
              <w:rPr>
                <w:rFonts w:asciiTheme="minorHAnsi" w:hAnsiTheme="minorHAnsi" w:cstheme="minorHAnsi"/>
                <w:color w:val="000000" w:themeColor="text1"/>
                <w:sz w:val="20"/>
                <w:szCs w:val="20"/>
              </w:rPr>
            </w:pPr>
            <w:r w:rsidRPr="00805149">
              <w:rPr>
                <w:rFonts w:asciiTheme="minorHAnsi" w:hAnsiTheme="minorHAnsi" w:cstheme="minorHAnsi"/>
                <w:color w:val="000000" w:themeColor="text1"/>
                <w:sz w:val="20"/>
                <w:szCs w:val="20"/>
              </w:rPr>
              <w:t>Paediatric First Aid (training can be provided for the right candidate)</w:t>
            </w:r>
          </w:p>
          <w:p w14:paraId="243A9620" w14:textId="77777777" w:rsidR="00805149" w:rsidRPr="00805149" w:rsidRDefault="00805149" w:rsidP="00805149">
            <w:pPr>
              <w:spacing w:line="240" w:lineRule="auto"/>
              <w:ind w:left="317" w:hanging="280"/>
              <w:rPr>
                <w:rFonts w:asciiTheme="minorHAnsi" w:hAnsiTheme="minorHAnsi" w:cstheme="minorHAnsi"/>
                <w:color w:val="000000" w:themeColor="text1"/>
                <w:sz w:val="20"/>
                <w:szCs w:val="20"/>
              </w:rPr>
            </w:pPr>
          </w:p>
          <w:p w14:paraId="1D1A80D3" w14:textId="769E0617" w:rsidR="00805149" w:rsidRPr="000010F7" w:rsidRDefault="00805149" w:rsidP="00805149">
            <w:pPr>
              <w:pStyle w:val="ListParagraph"/>
              <w:numPr>
                <w:ilvl w:val="0"/>
                <w:numId w:val="1"/>
              </w:numPr>
              <w:spacing w:line="240" w:lineRule="auto"/>
              <w:ind w:hanging="280"/>
              <w:rPr>
                <w:rFonts w:asciiTheme="minorHAnsi" w:hAnsiTheme="minorHAnsi" w:cstheme="minorHAnsi"/>
                <w:color w:val="000000" w:themeColor="text1"/>
                <w:sz w:val="20"/>
                <w:szCs w:val="20"/>
              </w:rPr>
            </w:pPr>
            <w:r w:rsidRPr="00805149">
              <w:rPr>
                <w:rFonts w:asciiTheme="minorHAnsi" w:hAnsiTheme="minorHAnsi" w:cstheme="minorHAnsi"/>
                <w:color w:val="000000" w:themeColor="text1"/>
                <w:sz w:val="20"/>
                <w:szCs w:val="20"/>
              </w:rPr>
              <w:t>Childcare-related qualification</w:t>
            </w:r>
          </w:p>
        </w:tc>
      </w:tr>
      <w:tr w:rsidR="00805149" w:rsidRPr="000010F7" w14:paraId="30B53820" w14:textId="77777777" w:rsidTr="0014107B">
        <w:trPr>
          <w:trHeight w:val="288"/>
        </w:trPr>
        <w:tc>
          <w:tcPr>
            <w:tcW w:w="1831" w:type="dxa"/>
            <w:tcBorders>
              <w:top w:val="single" w:sz="4" w:space="0" w:color="auto"/>
              <w:left w:val="single" w:sz="4" w:space="0" w:color="000000"/>
              <w:bottom w:val="single" w:sz="4" w:space="0" w:color="auto"/>
              <w:right w:val="single" w:sz="4" w:space="0" w:color="000000"/>
            </w:tcBorders>
          </w:tcPr>
          <w:p w14:paraId="79D3E014" w14:textId="77777777" w:rsidR="00805149" w:rsidRPr="000010F7" w:rsidRDefault="00805149" w:rsidP="0014107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Experience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E9DFA14" w14:textId="42907F5F" w:rsidR="00805149" w:rsidRPr="00805149" w:rsidRDefault="00805149" w:rsidP="00805149">
            <w:pPr>
              <w:numPr>
                <w:ilvl w:val="0"/>
                <w:numId w:val="1"/>
              </w:numPr>
              <w:spacing w:line="240" w:lineRule="auto"/>
              <w:ind w:hanging="317"/>
              <w:rPr>
                <w:rFonts w:asciiTheme="minorHAnsi" w:hAnsiTheme="minorHAnsi" w:cstheme="minorHAnsi"/>
                <w:sz w:val="20"/>
                <w:szCs w:val="20"/>
                <w:lang w:val="en-US" w:eastAsia="en-US"/>
              </w:rPr>
            </w:pPr>
            <w:r w:rsidRPr="00805149">
              <w:rPr>
                <w:rFonts w:asciiTheme="minorHAnsi" w:hAnsiTheme="minorHAnsi" w:cstheme="minorHAnsi"/>
                <w:sz w:val="20"/>
                <w:szCs w:val="20"/>
                <w:lang w:val="en-US" w:eastAsia="en-US"/>
              </w:rPr>
              <w:t>Working with children, ideally in an education or out of school hours setting</w:t>
            </w:r>
          </w:p>
          <w:p w14:paraId="1D8FAFD4" w14:textId="77777777" w:rsidR="00805149" w:rsidRPr="00805149" w:rsidRDefault="00805149" w:rsidP="00805149">
            <w:pPr>
              <w:numPr>
                <w:ilvl w:val="0"/>
                <w:numId w:val="1"/>
              </w:numPr>
              <w:spacing w:line="240" w:lineRule="auto"/>
              <w:ind w:hanging="317"/>
              <w:rPr>
                <w:rFonts w:asciiTheme="minorHAnsi" w:hAnsiTheme="minorHAnsi" w:cstheme="minorHAnsi"/>
                <w:sz w:val="20"/>
                <w:szCs w:val="20"/>
                <w:lang w:val="en-US" w:eastAsia="en-US"/>
              </w:rPr>
            </w:pPr>
            <w:r w:rsidRPr="00805149">
              <w:rPr>
                <w:rFonts w:asciiTheme="minorHAnsi" w:hAnsiTheme="minorHAnsi" w:cstheme="minorHAnsi"/>
                <w:sz w:val="20"/>
                <w:szCs w:val="20"/>
                <w:lang w:val="en-US" w:eastAsia="en-US"/>
              </w:rPr>
              <w:t>Delivering engaging activities to children</w:t>
            </w:r>
          </w:p>
          <w:p w14:paraId="5048544E" w14:textId="77777777" w:rsidR="00805149" w:rsidRPr="009B4FC1" w:rsidRDefault="00805149" w:rsidP="00805149">
            <w:pPr>
              <w:spacing w:line="240" w:lineRule="auto"/>
              <w:ind w:left="317"/>
              <w:rPr>
                <w:rFonts w:asciiTheme="minorHAnsi" w:hAnsiTheme="minorHAnsi" w:cstheme="minorHAnsi"/>
                <w:sz w:val="20"/>
                <w:szCs w:val="20"/>
                <w:lang w:val="en-US" w:eastAsia="en-US"/>
              </w:rPr>
            </w:pP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33AF7776" w14:textId="77777777" w:rsidR="00805149" w:rsidRPr="00805149" w:rsidRDefault="00805149" w:rsidP="00805149">
            <w:pPr>
              <w:pStyle w:val="ListParagraph"/>
              <w:numPr>
                <w:ilvl w:val="0"/>
                <w:numId w:val="1"/>
              </w:numPr>
              <w:ind w:hanging="317"/>
              <w:rPr>
                <w:rFonts w:asciiTheme="minorHAnsi" w:hAnsiTheme="minorHAnsi" w:cstheme="minorHAnsi"/>
                <w:color w:val="000000" w:themeColor="text1"/>
                <w:sz w:val="20"/>
                <w:szCs w:val="20"/>
              </w:rPr>
            </w:pPr>
            <w:r w:rsidRPr="00805149">
              <w:rPr>
                <w:rFonts w:asciiTheme="minorHAnsi" w:hAnsiTheme="minorHAnsi" w:cstheme="minorHAnsi"/>
                <w:color w:val="000000" w:themeColor="text1"/>
                <w:sz w:val="20"/>
                <w:szCs w:val="20"/>
              </w:rPr>
              <w:t>Knowledge of issues related to safeguarding</w:t>
            </w:r>
          </w:p>
          <w:p w14:paraId="01D703B0" w14:textId="77777777" w:rsidR="00805149" w:rsidRPr="00805149" w:rsidRDefault="00805149" w:rsidP="00805149">
            <w:pPr>
              <w:spacing w:line="240" w:lineRule="auto"/>
              <w:ind w:left="317"/>
              <w:rPr>
                <w:rFonts w:asciiTheme="minorHAnsi" w:hAnsiTheme="minorHAnsi" w:cstheme="minorHAnsi"/>
                <w:color w:val="000000" w:themeColor="text1"/>
                <w:sz w:val="20"/>
                <w:szCs w:val="20"/>
              </w:rPr>
            </w:pPr>
          </w:p>
        </w:tc>
      </w:tr>
      <w:tr w:rsidR="00805149" w:rsidRPr="000010F7" w14:paraId="35F78633" w14:textId="77777777" w:rsidTr="0014107B">
        <w:trPr>
          <w:trHeight w:val="1512"/>
        </w:trPr>
        <w:tc>
          <w:tcPr>
            <w:tcW w:w="1831" w:type="dxa"/>
            <w:tcBorders>
              <w:top w:val="single" w:sz="4" w:space="0" w:color="auto"/>
              <w:left w:val="single" w:sz="4" w:space="0" w:color="000000"/>
              <w:bottom w:val="nil"/>
              <w:right w:val="single" w:sz="4" w:space="0" w:color="000000"/>
            </w:tcBorders>
            <w:shd w:val="clear" w:color="auto" w:fill="auto"/>
          </w:tcPr>
          <w:p w14:paraId="3336FE84" w14:textId="77777777" w:rsidR="00805149" w:rsidRPr="000010F7" w:rsidRDefault="00805149" w:rsidP="0014107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Knowledge</w:t>
            </w:r>
          </w:p>
        </w:tc>
        <w:tc>
          <w:tcPr>
            <w:tcW w:w="4111" w:type="dxa"/>
            <w:tcBorders>
              <w:top w:val="single" w:sz="4" w:space="0" w:color="000000"/>
              <w:left w:val="single" w:sz="4" w:space="0" w:color="000000"/>
              <w:bottom w:val="single" w:sz="4" w:space="0" w:color="000000"/>
              <w:right w:val="single" w:sz="4" w:space="0" w:color="000000"/>
            </w:tcBorders>
          </w:tcPr>
          <w:p w14:paraId="5FCEE518" w14:textId="62FF5290" w:rsidR="00805149" w:rsidRPr="000010F7" w:rsidRDefault="00805149" w:rsidP="00805149">
            <w:pPr>
              <w:numPr>
                <w:ilvl w:val="0"/>
                <w:numId w:val="1"/>
              </w:numPr>
              <w:spacing w:after="33" w:line="275" w:lineRule="auto"/>
              <w:ind w:hanging="317"/>
              <w:rPr>
                <w:rFonts w:asciiTheme="minorHAnsi" w:hAnsiTheme="minorHAnsi" w:cstheme="minorHAnsi"/>
                <w:color w:val="000000" w:themeColor="text1"/>
                <w:sz w:val="20"/>
                <w:szCs w:val="20"/>
              </w:rPr>
            </w:pPr>
            <w:r w:rsidRPr="00805149">
              <w:rPr>
                <w:rFonts w:asciiTheme="minorHAnsi" w:hAnsiTheme="minorHAnsi" w:cstheme="minorHAnsi"/>
                <w:color w:val="000000" w:themeColor="text1"/>
                <w:sz w:val="20"/>
                <w:szCs w:val="20"/>
              </w:rPr>
              <w:t>Maintain a good understanding of safeguarding and current safeguarding-related issues</w:t>
            </w:r>
          </w:p>
        </w:tc>
        <w:tc>
          <w:tcPr>
            <w:tcW w:w="4542" w:type="dxa"/>
            <w:tcBorders>
              <w:top w:val="single" w:sz="4" w:space="0" w:color="000000"/>
              <w:left w:val="single" w:sz="4" w:space="0" w:color="000000"/>
              <w:bottom w:val="single" w:sz="4" w:space="0" w:color="000000"/>
              <w:right w:val="single" w:sz="4" w:space="0" w:color="000000"/>
            </w:tcBorders>
          </w:tcPr>
          <w:p w14:paraId="1F37AD13" w14:textId="6DD60080" w:rsidR="00805149" w:rsidRPr="000010F7" w:rsidRDefault="00805149" w:rsidP="00805149">
            <w:pPr>
              <w:ind w:left="320" w:hanging="320"/>
              <w:rPr>
                <w:rFonts w:asciiTheme="minorHAnsi" w:hAnsiTheme="minorHAnsi" w:cstheme="minorHAnsi"/>
                <w:color w:val="000000" w:themeColor="text1"/>
                <w:sz w:val="20"/>
                <w:szCs w:val="20"/>
              </w:rPr>
            </w:pPr>
            <w:r w:rsidRPr="00805149">
              <w:rPr>
                <w:rFonts w:asciiTheme="minorHAnsi" w:hAnsiTheme="minorHAnsi" w:cstheme="minorHAnsi"/>
                <w:color w:val="000000" w:themeColor="text1"/>
                <w:sz w:val="20"/>
                <w:szCs w:val="20"/>
              </w:rPr>
              <w:t>•</w:t>
            </w:r>
            <w:r w:rsidRPr="00805149">
              <w:rPr>
                <w:rFonts w:asciiTheme="minorHAnsi" w:hAnsiTheme="minorHAnsi" w:cstheme="minorHAnsi"/>
                <w:color w:val="000000" w:themeColor="text1"/>
                <w:sz w:val="20"/>
                <w:szCs w:val="20"/>
              </w:rPr>
              <w:tab/>
              <w:t>Understanding of the latest guidance from regulatory bodies such as Ofsted</w:t>
            </w:r>
          </w:p>
        </w:tc>
      </w:tr>
      <w:tr w:rsidR="00805149" w:rsidRPr="000010F7" w14:paraId="04EB7562" w14:textId="77777777" w:rsidTr="0014107B">
        <w:trPr>
          <w:trHeight w:val="290"/>
        </w:trPr>
        <w:tc>
          <w:tcPr>
            <w:tcW w:w="1831" w:type="dxa"/>
            <w:tcBorders>
              <w:top w:val="single" w:sz="4" w:space="0" w:color="auto"/>
              <w:left w:val="single" w:sz="4" w:space="0" w:color="000000"/>
              <w:bottom w:val="single" w:sz="4" w:space="0" w:color="auto"/>
              <w:right w:val="single" w:sz="4" w:space="0" w:color="000000"/>
            </w:tcBorders>
            <w:shd w:val="clear" w:color="auto" w:fill="auto"/>
          </w:tcPr>
          <w:p w14:paraId="73E41343" w14:textId="77777777" w:rsidR="00805149" w:rsidRPr="000010F7" w:rsidRDefault="00805149" w:rsidP="0014107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Skills and Attributes</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2B758366" w14:textId="77777777" w:rsidR="00805149" w:rsidRPr="00805149" w:rsidRDefault="00805149" w:rsidP="00805149">
            <w:pPr>
              <w:pStyle w:val="ListParagraph"/>
              <w:numPr>
                <w:ilvl w:val="0"/>
                <w:numId w:val="3"/>
              </w:numPr>
              <w:rPr>
                <w:rFonts w:asciiTheme="minorHAnsi" w:hAnsiTheme="minorHAnsi" w:cstheme="minorHAnsi"/>
                <w:color w:val="000000" w:themeColor="text1"/>
                <w:sz w:val="20"/>
                <w:szCs w:val="20"/>
              </w:rPr>
            </w:pPr>
            <w:r w:rsidRPr="00805149">
              <w:rPr>
                <w:rFonts w:asciiTheme="minorHAnsi" w:hAnsiTheme="minorHAnsi" w:cstheme="minorHAnsi"/>
                <w:color w:val="000000" w:themeColor="text1"/>
                <w:sz w:val="20"/>
                <w:szCs w:val="20"/>
              </w:rPr>
              <w:t>Able to remain calm during busy times</w:t>
            </w:r>
          </w:p>
          <w:p w14:paraId="0FC3EF26" w14:textId="77777777" w:rsidR="00805149" w:rsidRPr="00805149" w:rsidRDefault="00805149" w:rsidP="00805149">
            <w:pPr>
              <w:spacing w:line="240" w:lineRule="auto"/>
              <w:rPr>
                <w:rFonts w:asciiTheme="minorHAnsi" w:hAnsiTheme="minorHAnsi" w:cstheme="minorHAnsi"/>
                <w:color w:val="000000" w:themeColor="text1"/>
                <w:sz w:val="20"/>
                <w:szCs w:val="20"/>
              </w:rPr>
            </w:pP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6ABA3761" w14:textId="77777777" w:rsidR="00805149" w:rsidRPr="000010F7" w:rsidRDefault="00805149" w:rsidP="00805149">
            <w:pPr>
              <w:pStyle w:val="ListParagraph"/>
              <w:numPr>
                <w:ilvl w:val="0"/>
                <w:numId w:val="3"/>
              </w:numPr>
              <w:spacing w:line="240" w:lineRule="auto"/>
              <w:rPr>
                <w:rFonts w:asciiTheme="minorHAnsi" w:hAnsiTheme="minorHAnsi" w:cstheme="minorHAnsi"/>
                <w:color w:val="000000" w:themeColor="text1"/>
                <w:sz w:val="20"/>
                <w:szCs w:val="20"/>
              </w:rPr>
            </w:pPr>
          </w:p>
        </w:tc>
      </w:tr>
      <w:tr w:rsidR="00805149" w:rsidRPr="000010F7" w14:paraId="5740FA20" w14:textId="77777777" w:rsidTr="0014107B">
        <w:trPr>
          <w:trHeight w:val="1694"/>
        </w:trPr>
        <w:tc>
          <w:tcPr>
            <w:tcW w:w="1831" w:type="dxa"/>
            <w:tcBorders>
              <w:top w:val="single" w:sz="4" w:space="0" w:color="auto"/>
              <w:left w:val="single" w:sz="4" w:space="0" w:color="000000"/>
              <w:bottom w:val="single" w:sz="4" w:space="0" w:color="auto"/>
              <w:right w:val="single" w:sz="4" w:space="0" w:color="000000"/>
            </w:tcBorders>
            <w:shd w:val="clear" w:color="auto" w:fill="auto"/>
          </w:tcPr>
          <w:p w14:paraId="5802EEB7" w14:textId="77777777" w:rsidR="00805149" w:rsidRPr="000010F7" w:rsidRDefault="00805149" w:rsidP="0014107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Personal Qualities</w:t>
            </w:r>
          </w:p>
        </w:tc>
        <w:tc>
          <w:tcPr>
            <w:tcW w:w="8653" w:type="dxa"/>
            <w:gridSpan w:val="2"/>
            <w:tcBorders>
              <w:top w:val="single" w:sz="4" w:space="0" w:color="auto"/>
              <w:left w:val="single" w:sz="4" w:space="0" w:color="000000"/>
              <w:bottom w:val="single" w:sz="4" w:space="0" w:color="auto"/>
              <w:right w:val="single" w:sz="4" w:space="0" w:color="000000"/>
            </w:tcBorders>
            <w:shd w:val="clear" w:color="auto" w:fill="auto"/>
          </w:tcPr>
          <w:p w14:paraId="038CD294" w14:textId="77777777" w:rsidR="00805149" w:rsidRPr="000010F7" w:rsidRDefault="00805149" w:rsidP="00805149">
            <w:pPr>
              <w:numPr>
                <w:ilvl w:val="0"/>
                <w:numId w:val="2"/>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Be an effective team player that works collaboratively and effectively with others</w:t>
            </w:r>
          </w:p>
          <w:p w14:paraId="4C77210D" w14:textId="77777777" w:rsidR="00805149" w:rsidRPr="000010F7" w:rsidRDefault="00805149" w:rsidP="00805149">
            <w:pPr>
              <w:numPr>
                <w:ilvl w:val="0"/>
                <w:numId w:val="2"/>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Excellent interpersonal skills, communicating (verbally and in-writing) effectively to a wide-range of audiences</w:t>
            </w:r>
          </w:p>
          <w:p w14:paraId="113BCCC9" w14:textId="77777777" w:rsidR="00805149" w:rsidRPr="000010F7" w:rsidRDefault="00805149" w:rsidP="00805149">
            <w:pPr>
              <w:numPr>
                <w:ilvl w:val="0"/>
                <w:numId w:val="2"/>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Support, motivate and inspire both colleagues and pupils by leading through example</w:t>
            </w:r>
          </w:p>
          <w:p w14:paraId="3E2C056C" w14:textId="77777777" w:rsidR="00805149" w:rsidRPr="000010F7" w:rsidRDefault="00805149" w:rsidP="00805149">
            <w:pPr>
              <w:numPr>
                <w:ilvl w:val="0"/>
                <w:numId w:val="2"/>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Suitability to work with children</w:t>
            </w:r>
          </w:p>
          <w:p w14:paraId="39D8E83C" w14:textId="77777777" w:rsidR="00805149" w:rsidRPr="000010F7" w:rsidRDefault="00805149" w:rsidP="00805149">
            <w:pPr>
              <w:numPr>
                <w:ilvl w:val="0"/>
                <w:numId w:val="2"/>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 xml:space="preserve">Confidence, warmth, sensitivity, reliability and enthusiasm </w:t>
            </w:r>
          </w:p>
          <w:p w14:paraId="51522422" w14:textId="77777777" w:rsidR="00805149" w:rsidRPr="000010F7" w:rsidRDefault="00805149" w:rsidP="0014107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tc>
      </w:tr>
      <w:tr w:rsidR="00805149" w:rsidRPr="000010F7" w14:paraId="2A6D5A61" w14:textId="77777777" w:rsidTr="0014107B">
        <w:trPr>
          <w:trHeight w:val="1694"/>
        </w:trPr>
        <w:tc>
          <w:tcPr>
            <w:tcW w:w="1831" w:type="dxa"/>
            <w:tcBorders>
              <w:top w:val="single" w:sz="4" w:space="0" w:color="auto"/>
              <w:left w:val="single" w:sz="4" w:space="0" w:color="000000"/>
              <w:bottom w:val="single" w:sz="4" w:space="0" w:color="000000"/>
              <w:right w:val="single" w:sz="4" w:space="0" w:color="000000"/>
            </w:tcBorders>
            <w:shd w:val="clear" w:color="auto" w:fill="auto"/>
          </w:tcPr>
          <w:p w14:paraId="72C88C4B" w14:textId="77777777" w:rsidR="00805149" w:rsidRPr="000010F7" w:rsidRDefault="00805149" w:rsidP="0014107B">
            <w:pPr>
              <w:rPr>
                <w:rFonts w:asciiTheme="minorHAnsi" w:hAnsiTheme="minorHAnsi" w:cstheme="minorHAnsi"/>
                <w:color w:val="000000" w:themeColor="text1"/>
                <w:sz w:val="20"/>
                <w:szCs w:val="20"/>
              </w:rPr>
            </w:pPr>
            <w:r w:rsidRPr="000010F7">
              <w:rPr>
                <w:rFonts w:asciiTheme="minorHAnsi" w:hAnsiTheme="minorHAnsi" w:cstheme="minorHAnsi"/>
                <w:b/>
                <w:sz w:val="20"/>
                <w:szCs w:val="20"/>
                <w:lang w:val="en-US" w:eastAsia="en-US"/>
              </w:rPr>
              <w:t>Equal Opportunities and Commitment</w:t>
            </w:r>
          </w:p>
        </w:tc>
        <w:tc>
          <w:tcPr>
            <w:tcW w:w="8653" w:type="dxa"/>
            <w:gridSpan w:val="2"/>
            <w:tcBorders>
              <w:top w:val="single" w:sz="4" w:space="0" w:color="auto"/>
              <w:left w:val="single" w:sz="4" w:space="0" w:color="000000"/>
              <w:bottom w:val="single" w:sz="4" w:space="0" w:color="000000"/>
              <w:right w:val="single" w:sz="4" w:space="0" w:color="000000"/>
            </w:tcBorders>
            <w:shd w:val="clear" w:color="auto" w:fill="auto"/>
          </w:tcPr>
          <w:p w14:paraId="12BAFDF4" w14:textId="77777777" w:rsidR="00805149" w:rsidRPr="000010F7" w:rsidRDefault="00805149" w:rsidP="0014107B">
            <w:pPr>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Commitment to equality of opportunity for all regardless of gender, disability, religion, and ethnic origin</w:t>
            </w:r>
          </w:p>
          <w:p w14:paraId="2AAD31EA" w14:textId="77777777" w:rsidR="00805149" w:rsidRPr="000010F7" w:rsidRDefault="00805149" w:rsidP="0014107B">
            <w:pPr>
              <w:rPr>
                <w:rFonts w:asciiTheme="minorHAnsi" w:hAnsiTheme="minorHAnsi" w:cstheme="minorHAnsi"/>
                <w:sz w:val="20"/>
                <w:szCs w:val="20"/>
                <w:lang w:val="en-US" w:eastAsia="en-US"/>
              </w:rPr>
            </w:pPr>
          </w:p>
          <w:p w14:paraId="5160A14B" w14:textId="77777777" w:rsidR="00805149" w:rsidRPr="000010F7" w:rsidRDefault="00805149" w:rsidP="0014107B">
            <w:pPr>
              <w:rPr>
                <w:rFonts w:asciiTheme="minorHAnsi" w:hAnsiTheme="minorHAnsi" w:cstheme="minorHAnsi"/>
                <w:b/>
                <w:bCs/>
                <w:sz w:val="20"/>
                <w:szCs w:val="20"/>
                <w:lang w:val="en-US" w:eastAsia="en-US"/>
              </w:rPr>
            </w:pPr>
            <w:r w:rsidRPr="000010F7">
              <w:rPr>
                <w:rFonts w:asciiTheme="minorHAnsi" w:hAnsiTheme="minorHAnsi" w:cstheme="minorHAnsi"/>
                <w:b/>
                <w:bCs/>
                <w:sz w:val="20"/>
                <w:szCs w:val="20"/>
                <w:lang w:val="en-US" w:eastAsia="en-US"/>
              </w:rPr>
              <w:t>Demonstrate a commitment to:</w:t>
            </w:r>
          </w:p>
          <w:p w14:paraId="0318986F" w14:textId="77777777" w:rsidR="00805149" w:rsidRPr="009B4FC1" w:rsidRDefault="00805149" w:rsidP="00805149">
            <w:pPr>
              <w:pStyle w:val="ListParagraph"/>
              <w:numPr>
                <w:ilvl w:val="0"/>
                <w:numId w:val="4"/>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safeguarding and child protection equalities</w:t>
            </w:r>
          </w:p>
          <w:p w14:paraId="619C9A29" w14:textId="77777777" w:rsidR="00805149" w:rsidRPr="009B4FC1" w:rsidRDefault="00805149" w:rsidP="00805149">
            <w:pPr>
              <w:pStyle w:val="ListParagraph"/>
              <w:numPr>
                <w:ilvl w:val="0"/>
                <w:numId w:val="4"/>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promoting the school’s vision, values and ethos</w:t>
            </w:r>
          </w:p>
          <w:p w14:paraId="4FD30DCF" w14:textId="77777777" w:rsidR="00805149" w:rsidRPr="009B4FC1" w:rsidRDefault="00805149" w:rsidP="00805149">
            <w:pPr>
              <w:pStyle w:val="ListParagraph"/>
              <w:numPr>
                <w:ilvl w:val="0"/>
                <w:numId w:val="4"/>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high quality, stimulating learning environment</w:t>
            </w:r>
          </w:p>
          <w:p w14:paraId="6EC592CA" w14:textId="77777777" w:rsidR="00805149" w:rsidRPr="009B4FC1" w:rsidRDefault="00805149" w:rsidP="00805149">
            <w:pPr>
              <w:pStyle w:val="ListParagraph"/>
              <w:numPr>
                <w:ilvl w:val="0"/>
                <w:numId w:val="4"/>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relating positively to and showing respect for all members of the school and wider community</w:t>
            </w:r>
          </w:p>
          <w:p w14:paraId="2C9D525C" w14:textId="77777777" w:rsidR="00805149" w:rsidRPr="009B4FC1" w:rsidRDefault="00805149" w:rsidP="00805149">
            <w:pPr>
              <w:pStyle w:val="ListParagraph"/>
              <w:numPr>
                <w:ilvl w:val="0"/>
                <w:numId w:val="4"/>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ongoing relevant professional self-development</w:t>
            </w:r>
          </w:p>
        </w:tc>
      </w:tr>
    </w:tbl>
    <w:p w14:paraId="4031159A" w14:textId="77777777" w:rsidR="00805149" w:rsidRPr="009B4FC1" w:rsidRDefault="00805149" w:rsidP="00805149">
      <w:pPr>
        <w:spacing w:after="19"/>
        <w:rPr>
          <w:color w:val="000000" w:themeColor="text1"/>
          <w:sz w:val="20"/>
        </w:rPr>
      </w:pPr>
    </w:p>
    <w:p w14:paraId="36169108" w14:textId="77777777" w:rsidR="00805149" w:rsidRPr="000010F7" w:rsidRDefault="00805149" w:rsidP="00805149">
      <w:pPr>
        <w:spacing w:after="0"/>
        <w:rPr>
          <w:color w:val="000000" w:themeColor="text1"/>
        </w:rPr>
      </w:pPr>
      <w:r w:rsidRPr="000010F7">
        <w:rPr>
          <w:color w:val="000000" w:themeColor="text1"/>
          <w:sz w:val="20"/>
        </w:rPr>
        <w:t xml:space="preserve"> </w:t>
      </w:r>
    </w:p>
    <w:tbl>
      <w:tblPr>
        <w:tblStyle w:val="TableGrid"/>
        <w:tblW w:w="10488" w:type="dxa"/>
        <w:tblInd w:w="5" w:type="dxa"/>
        <w:tblCellMar>
          <w:top w:w="40" w:type="dxa"/>
          <w:left w:w="108" w:type="dxa"/>
          <w:right w:w="4" w:type="dxa"/>
        </w:tblCellMar>
        <w:tblLook w:val="04A0" w:firstRow="1" w:lastRow="0" w:firstColumn="1" w:lastColumn="0" w:noHBand="0" w:noVBand="1"/>
      </w:tblPr>
      <w:tblGrid>
        <w:gridCol w:w="1272"/>
        <w:gridCol w:w="4679"/>
        <w:gridCol w:w="850"/>
        <w:gridCol w:w="3687"/>
      </w:tblGrid>
      <w:tr w:rsidR="00805149" w:rsidRPr="000010F7" w14:paraId="02C7739D" w14:textId="77777777" w:rsidTr="0014107B">
        <w:trPr>
          <w:trHeight w:val="1272"/>
        </w:trPr>
        <w:tc>
          <w:tcPr>
            <w:tcW w:w="10488" w:type="dxa"/>
            <w:gridSpan w:val="4"/>
            <w:tcBorders>
              <w:top w:val="single" w:sz="4" w:space="0" w:color="000000"/>
              <w:left w:val="single" w:sz="4" w:space="0" w:color="000000"/>
              <w:bottom w:val="single" w:sz="4" w:space="0" w:color="000000"/>
              <w:right w:val="single" w:sz="4" w:space="0" w:color="000000"/>
            </w:tcBorders>
          </w:tcPr>
          <w:p w14:paraId="1AC6C2D0" w14:textId="77777777" w:rsidR="00805149" w:rsidRPr="000010F7" w:rsidRDefault="00805149" w:rsidP="0014107B">
            <w:pPr>
              <w:spacing w:after="15"/>
              <w:rPr>
                <w:color w:val="000000" w:themeColor="text1"/>
              </w:rPr>
            </w:pPr>
            <w:r w:rsidRPr="000010F7">
              <w:rPr>
                <w:color w:val="000000" w:themeColor="text1"/>
                <w:sz w:val="18"/>
              </w:rPr>
              <w:t xml:space="preserve"> </w:t>
            </w:r>
          </w:p>
          <w:p w14:paraId="562C7669" w14:textId="4BFA60E7" w:rsidR="00805149" w:rsidRPr="000010F7" w:rsidRDefault="00805149" w:rsidP="0014107B">
            <w:pPr>
              <w:spacing w:line="277" w:lineRule="auto"/>
              <w:rPr>
                <w:color w:val="000000" w:themeColor="text1"/>
              </w:rPr>
            </w:pPr>
            <w:r w:rsidRPr="000010F7">
              <w:rPr>
                <w:color w:val="000000" w:themeColor="text1"/>
                <w:sz w:val="18"/>
              </w:rPr>
              <w:t>I have read and understood the responsibilities for the position of</w:t>
            </w:r>
            <w:r>
              <w:rPr>
                <w:color w:val="000000" w:themeColor="text1"/>
                <w:sz w:val="18"/>
              </w:rPr>
              <w:t xml:space="preserve"> Camp Instructor</w:t>
            </w:r>
            <w:r w:rsidRPr="000010F7">
              <w:rPr>
                <w:color w:val="000000" w:themeColor="text1"/>
                <w:sz w:val="18"/>
              </w:rPr>
              <w:t xml:space="preserve">.  I am aware that the Job Description is subject to change accordance with the needs of the business.  </w:t>
            </w:r>
          </w:p>
        </w:tc>
      </w:tr>
      <w:tr w:rsidR="00805149" w:rsidRPr="000010F7" w14:paraId="24A2A6E3" w14:textId="77777777" w:rsidTr="0014107B">
        <w:trPr>
          <w:trHeight w:val="516"/>
        </w:trPr>
        <w:tc>
          <w:tcPr>
            <w:tcW w:w="1272" w:type="dxa"/>
            <w:tcBorders>
              <w:top w:val="single" w:sz="4" w:space="0" w:color="000000"/>
              <w:left w:val="single" w:sz="4" w:space="0" w:color="000000"/>
              <w:bottom w:val="single" w:sz="4" w:space="0" w:color="000000"/>
              <w:right w:val="single" w:sz="4" w:space="0" w:color="000000"/>
            </w:tcBorders>
          </w:tcPr>
          <w:p w14:paraId="38AAFCDE" w14:textId="77777777" w:rsidR="00805149" w:rsidRPr="000010F7" w:rsidRDefault="00805149" w:rsidP="0014107B">
            <w:pPr>
              <w:spacing w:after="15"/>
              <w:rPr>
                <w:color w:val="000000" w:themeColor="text1"/>
              </w:rPr>
            </w:pPr>
            <w:r w:rsidRPr="000010F7">
              <w:rPr>
                <w:b/>
                <w:color w:val="000000" w:themeColor="text1"/>
                <w:sz w:val="18"/>
              </w:rPr>
              <w:t xml:space="preserve">Name: </w:t>
            </w:r>
          </w:p>
          <w:p w14:paraId="12B39849" w14:textId="77777777" w:rsidR="00805149" w:rsidRPr="000010F7" w:rsidRDefault="00805149" w:rsidP="0014107B">
            <w:pPr>
              <w:rPr>
                <w:color w:val="000000" w:themeColor="text1"/>
              </w:rPr>
            </w:pPr>
            <w:r w:rsidRPr="000010F7">
              <w:rPr>
                <w:b/>
                <w:color w:val="000000" w:themeColor="text1"/>
                <w:sz w:val="18"/>
              </w:rPr>
              <w:t xml:space="preserve"> </w:t>
            </w:r>
          </w:p>
        </w:tc>
        <w:tc>
          <w:tcPr>
            <w:tcW w:w="9216" w:type="dxa"/>
            <w:gridSpan w:val="3"/>
            <w:tcBorders>
              <w:top w:val="single" w:sz="4" w:space="0" w:color="000000"/>
              <w:left w:val="single" w:sz="4" w:space="0" w:color="000000"/>
              <w:bottom w:val="single" w:sz="4" w:space="0" w:color="000000"/>
              <w:right w:val="single" w:sz="4" w:space="0" w:color="000000"/>
            </w:tcBorders>
          </w:tcPr>
          <w:p w14:paraId="0EE5E584" w14:textId="77777777" w:rsidR="00805149" w:rsidRPr="000010F7" w:rsidRDefault="00805149" w:rsidP="0014107B">
            <w:pPr>
              <w:rPr>
                <w:color w:val="000000" w:themeColor="text1"/>
              </w:rPr>
            </w:pPr>
            <w:r w:rsidRPr="000010F7">
              <w:rPr>
                <w:b/>
                <w:color w:val="000000" w:themeColor="text1"/>
                <w:sz w:val="18"/>
              </w:rPr>
              <w:t xml:space="preserve"> </w:t>
            </w:r>
          </w:p>
        </w:tc>
      </w:tr>
      <w:tr w:rsidR="00805149" w:rsidRPr="000010F7" w14:paraId="14F8936E" w14:textId="77777777" w:rsidTr="0014107B">
        <w:trPr>
          <w:trHeight w:val="516"/>
        </w:trPr>
        <w:tc>
          <w:tcPr>
            <w:tcW w:w="1272" w:type="dxa"/>
            <w:tcBorders>
              <w:top w:val="single" w:sz="4" w:space="0" w:color="000000"/>
              <w:left w:val="single" w:sz="4" w:space="0" w:color="000000"/>
              <w:bottom w:val="single" w:sz="4" w:space="0" w:color="000000"/>
              <w:right w:val="single" w:sz="4" w:space="0" w:color="000000"/>
            </w:tcBorders>
          </w:tcPr>
          <w:p w14:paraId="0EE91335" w14:textId="77777777" w:rsidR="00805149" w:rsidRPr="000010F7" w:rsidRDefault="00805149" w:rsidP="0014107B">
            <w:pPr>
              <w:spacing w:after="17"/>
              <w:rPr>
                <w:color w:val="000000" w:themeColor="text1"/>
              </w:rPr>
            </w:pPr>
            <w:r w:rsidRPr="000010F7">
              <w:rPr>
                <w:b/>
                <w:color w:val="000000" w:themeColor="text1"/>
                <w:sz w:val="18"/>
              </w:rPr>
              <w:t xml:space="preserve">Signed: </w:t>
            </w:r>
          </w:p>
          <w:p w14:paraId="1E928956" w14:textId="77777777" w:rsidR="00805149" w:rsidRPr="000010F7" w:rsidRDefault="00805149" w:rsidP="0014107B">
            <w:pPr>
              <w:rPr>
                <w:color w:val="000000" w:themeColor="text1"/>
              </w:rPr>
            </w:pPr>
            <w:r w:rsidRPr="000010F7">
              <w:rPr>
                <w:b/>
                <w:color w:val="000000" w:themeColor="text1"/>
                <w:sz w:val="18"/>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76AB5ABE" w14:textId="77777777" w:rsidR="00805149" w:rsidRPr="000010F7" w:rsidRDefault="00805149" w:rsidP="0014107B">
            <w:pPr>
              <w:rPr>
                <w:color w:val="000000" w:themeColor="text1"/>
              </w:rPr>
            </w:pPr>
            <w:r w:rsidRPr="000010F7">
              <w:rPr>
                <w:b/>
                <w:color w:val="000000" w:themeColor="text1"/>
                <w:sz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6C51533" w14:textId="77777777" w:rsidR="00805149" w:rsidRPr="000010F7" w:rsidRDefault="00805149" w:rsidP="0014107B">
            <w:pPr>
              <w:rPr>
                <w:color w:val="000000" w:themeColor="text1"/>
              </w:rPr>
            </w:pPr>
            <w:r w:rsidRPr="000010F7">
              <w:rPr>
                <w:b/>
                <w:color w:val="000000" w:themeColor="text1"/>
                <w:sz w:val="18"/>
              </w:rPr>
              <w:t xml:space="preserve">Date:       </w:t>
            </w:r>
          </w:p>
        </w:tc>
        <w:tc>
          <w:tcPr>
            <w:tcW w:w="3687" w:type="dxa"/>
            <w:tcBorders>
              <w:top w:val="single" w:sz="4" w:space="0" w:color="000000"/>
              <w:left w:val="single" w:sz="4" w:space="0" w:color="000000"/>
              <w:bottom w:val="single" w:sz="4" w:space="0" w:color="000000"/>
              <w:right w:val="single" w:sz="4" w:space="0" w:color="000000"/>
            </w:tcBorders>
          </w:tcPr>
          <w:p w14:paraId="71CB07D6" w14:textId="77777777" w:rsidR="00805149" w:rsidRPr="000010F7" w:rsidRDefault="00805149" w:rsidP="0014107B">
            <w:pPr>
              <w:rPr>
                <w:color w:val="000000" w:themeColor="text1"/>
              </w:rPr>
            </w:pPr>
            <w:r w:rsidRPr="000010F7">
              <w:rPr>
                <w:b/>
                <w:color w:val="000000" w:themeColor="text1"/>
                <w:sz w:val="18"/>
              </w:rPr>
              <w:t xml:space="preserve"> </w:t>
            </w:r>
          </w:p>
        </w:tc>
      </w:tr>
    </w:tbl>
    <w:p w14:paraId="1F3CB203" w14:textId="77777777" w:rsidR="00805149" w:rsidRPr="000010F7" w:rsidRDefault="00805149" w:rsidP="00805149">
      <w:pPr>
        <w:spacing w:after="15"/>
        <w:rPr>
          <w:color w:val="000000" w:themeColor="text1"/>
        </w:rPr>
      </w:pPr>
      <w:r w:rsidRPr="000010F7">
        <w:rPr>
          <w:color w:val="000000" w:themeColor="text1"/>
          <w:sz w:val="18"/>
        </w:rPr>
        <w:t xml:space="preserve"> </w:t>
      </w:r>
    </w:p>
    <w:p w14:paraId="7685E8C4" w14:textId="77777777" w:rsidR="00805149" w:rsidRPr="009B4FC1" w:rsidRDefault="00805149" w:rsidP="00805149">
      <w:pPr>
        <w:pStyle w:val="NormalWeb"/>
        <w:shd w:val="clear" w:color="auto" w:fill="FFFFFF"/>
        <w:spacing w:before="0" w:beforeAutospacing="0" w:after="0" w:afterAutospacing="0"/>
        <w:jc w:val="center"/>
        <w:textAlignment w:val="baseline"/>
        <w:rPr>
          <w:rFonts w:asciiTheme="minorHAnsi" w:hAnsiTheme="minorHAnsi" w:cstheme="minorHAnsi"/>
          <w:color w:val="000000" w:themeColor="text1"/>
          <w:sz w:val="20"/>
          <w:szCs w:val="20"/>
        </w:rPr>
      </w:pPr>
      <w:r w:rsidRPr="009B4FC1">
        <w:rPr>
          <w:rFonts w:asciiTheme="minorHAnsi" w:hAnsiTheme="minorHAnsi" w:cstheme="minorHAnsi"/>
          <w:color w:val="000000" w:themeColor="text1"/>
          <w:sz w:val="20"/>
          <w:szCs w:val="20"/>
        </w:rPr>
        <w:t>Inspired Learning Group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p w14:paraId="0A3F9294" w14:textId="77777777" w:rsidR="00805149" w:rsidRPr="000010F7" w:rsidRDefault="00805149" w:rsidP="00805149">
      <w:pPr>
        <w:spacing w:after="17"/>
        <w:rPr>
          <w:color w:val="000000" w:themeColor="text1"/>
        </w:rPr>
      </w:pPr>
    </w:p>
    <w:p w14:paraId="43E6F67B" w14:textId="77777777" w:rsidR="00805149" w:rsidRDefault="00805149" w:rsidP="00805149">
      <w:pPr>
        <w:spacing w:after="54"/>
      </w:pPr>
      <w:r>
        <w:rPr>
          <w:color w:val="808080"/>
          <w:sz w:val="18"/>
        </w:rPr>
        <w:t xml:space="preserve"> </w:t>
      </w:r>
    </w:p>
    <w:p w14:paraId="0E8AA7CD" w14:textId="77777777" w:rsidR="00805149" w:rsidRDefault="00805149" w:rsidP="00805149"/>
    <w:p w14:paraId="35CB07C9" w14:textId="77777777" w:rsidR="00805149" w:rsidRDefault="00805149"/>
    <w:sectPr w:rsidR="00805149" w:rsidSect="008051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06C7"/>
    <w:multiLevelType w:val="hybridMultilevel"/>
    <w:tmpl w:val="82989846"/>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 w15:restartNumberingAfterBreak="0">
    <w:nsid w:val="0BF27D0C"/>
    <w:multiLevelType w:val="hybridMultilevel"/>
    <w:tmpl w:val="3D02F934"/>
    <w:lvl w:ilvl="0" w:tplc="08090001">
      <w:start w:val="1"/>
      <w:numFmt w:val="bullet"/>
      <w:lvlText w:val=""/>
      <w:lvlJc w:val="left"/>
      <w:pPr>
        <w:ind w:left="360" w:hanging="360"/>
      </w:pPr>
      <w:rPr>
        <w:rFonts w:ascii="Symbol" w:hAnsi="Symbol" w:hint="default"/>
        <w:b w:val="0"/>
        <w:i w:val="0"/>
        <w:strike w:val="0"/>
        <w:dstrike w:val="0"/>
        <w:color w:val="80808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7972EF"/>
    <w:multiLevelType w:val="hybridMultilevel"/>
    <w:tmpl w:val="FDB4AED0"/>
    <w:lvl w:ilvl="0" w:tplc="DDE2DC5C">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5F166BD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8426123E">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4D36724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9EF255E4">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FB868BE">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A6ACBF88">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56881828">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88E1DB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3" w15:restartNumberingAfterBreak="0">
    <w:nsid w:val="65BD50C4"/>
    <w:multiLevelType w:val="hybridMultilevel"/>
    <w:tmpl w:val="7C40094E"/>
    <w:lvl w:ilvl="0" w:tplc="D7BCD7B6">
      <w:start w:val="1"/>
      <w:numFmt w:val="bullet"/>
      <w:lvlText w:val="▪"/>
      <w:lvlJc w:val="left"/>
      <w:pPr>
        <w:ind w:left="356"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4" w15:restartNumberingAfterBreak="0">
    <w:nsid w:val="680316FB"/>
    <w:multiLevelType w:val="hybridMultilevel"/>
    <w:tmpl w:val="7550F80C"/>
    <w:lvl w:ilvl="0" w:tplc="5268F834">
      <w:numFmt w:val="bullet"/>
      <w:lvlText w:val="•"/>
      <w:lvlJc w:val="left"/>
      <w:pPr>
        <w:ind w:left="722" w:hanging="675"/>
      </w:pPr>
      <w:rPr>
        <w:rFonts w:ascii="Aptos" w:eastAsia="Calibri" w:hAnsi="Aptos" w:cstheme="minorHAnsi" w:hint="default"/>
      </w:rPr>
    </w:lvl>
    <w:lvl w:ilvl="1" w:tplc="08090003" w:tentative="1">
      <w:start w:val="1"/>
      <w:numFmt w:val="bullet"/>
      <w:lvlText w:val="o"/>
      <w:lvlJc w:val="left"/>
      <w:pPr>
        <w:ind w:left="1127" w:hanging="360"/>
      </w:pPr>
      <w:rPr>
        <w:rFonts w:ascii="Courier New" w:hAnsi="Courier New" w:cs="Courier New" w:hint="default"/>
      </w:rPr>
    </w:lvl>
    <w:lvl w:ilvl="2" w:tplc="08090005" w:tentative="1">
      <w:start w:val="1"/>
      <w:numFmt w:val="bullet"/>
      <w:lvlText w:val=""/>
      <w:lvlJc w:val="left"/>
      <w:pPr>
        <w:ind w:left="1847" w:hanging="360"/>
      </w:pPr>
      <w:rPr>
        <w:rFonts w:ascii="Wingdings" w:hAnsi="Wingdings" w:hint="default"/>
      </w:rPr>
    </w:lvl>
    <w:lvl w:ilvl="3" w:tplc="08090001" w:tentative="1">
      <w:start w:val="1"/>
      <w:numFmt w:val="bullet"/>
      <w:lvlText w:val=""/>
      <w:lvlJc w:val="left"/>
      <w:pPr>
        <w:ind w:left="2567" w:hanging="360"/>
      </w:pPr>
      <w:rPr>
        <w:rFonts w:ascii="Symbol" w:hAnsi="Symbol" w:hint="default"/>
      </w:rPr>
    </w:lvl>
    <w:lvl w:ilvl="4" w:tplc="08090003" w:tentative="1">
      <w:start w:val="1"/>
      <w:numFmt w:val="bullet"/>
      <w:lvlText w:val="o"/>
      <w:lvlJc w:val="left"/>
      <w:pPr>
        <w:ind w:left="3287" w:hanging="360"/>
      </w:pPr>
      <w:rPr>
        <w:rFonts w:ascii="Courier New" w:hAnsi="Courier New" w:cs="Courier New" w:hint="default"/>
      </w:rPr>
    </w:lvl>
    <w:lvl w:ilvl="5" w:tplc="08090005" w:tentative="1">
      <w:start w:val="1"/>
      <w:numFmt w:val="bullet"/>
      <w:lvlText w:val=""/>
      <w:lvlJc w:val="left"/>
      <w:pPr>
        <w:ind w:left="4007" w:hanging="360"/>
      </w:pPr>
      <w:rPr>
        <w:rFonts w:ascii="Wingdings" w:hAnsi="Wingdings" w:hint="default"/>
      </w:rPr>
    </w:lvl>
    <w:lvl w:ilvl="6" w:tplc="08090001" w:tentative="1">
      <w:start w:val="1"/>
      <w:numFmt w:val="bullet"/>
      <w:lvlText w:val=""/>
      <w:lvlJc w:val="left"/>
      <w:pPr>
        <w:ind w:left="4727" w:hanging="360"/>
      </w:pPr>
      <w:rPr>
        <w:rFonts w:ascii="Symbol" w:hAnsi="Symbol" w:hint="default"/>
      </w:rPr>
    </w:lvl>
    <w:lvl w:ilvl="7" w:tplc="08090003" w:tentative="1">
      <w:start w:val="1"/>
      <w:numFmt w:val="bullet"/>
      <w:lvlText w:val="o"/>
      <w:lvlJc w:val="left"/>
      <w:pPr>
        <w:ind w:left="5447" w:hanging="360"/>
      </w:pPr>
      <w:rPr>
        <w:rFonts w:ascii="Courier New" w:hAnsi="Courier New" w:cs="Courier New" w:hint="default"/>
      </w:rPr>
    </w:lvl>
    <w:lvl w:ilvl="8" w:tplc="08090005" w:tentative="1">
      <w:start w:val="1"/>
      <w:numFmt w:val="bullet"/>
      <w:lvlText w:val=""/>
      <w:lvlJc w:val="left"/>
      <w:pPr>
        <w:ind w:left="6167" w:hanging="360"/>
      </w:pPr>
      <w:rPr>
        <w:rFonts w:ascii="Wingdings" w:hAnsi="Wingdings" w:hint="default"/>
      </w:rPr>
    </w:lvl>
  </w:abstractNum>
  <w:abstractNum w:abstractNumId="5" w15:restartNumberingAfterBreak="0">
    <w:nsid w:val="7C3C54FB"/>
    <w:multiLevelType w:val="hybridMultilevel"/>
    <w:tmpl w:val="D312DFD2"/>
    <w:lvl w:ilvl="0" w:tplc="08090001">
      <w:start w:val="1"/>
      <w:numFmt w:val="bullet"/>
      <w:lvlText w:val=""/>
      <w:lvlJc w:val="left"/>
      <w:pPr>
        <w:ind w:left="317"/>
      </w:pPr>
      <w:rPr>
        <w:rFonts w:ascii="Symbol" w:hAnsi="Symbol" w:hint="default"/>
        <w:b w:val="0"/>
        <w:i w:val="0"/>
        <w:strike w:val="0"/>
        <w:dstrike w:val="0"/>
        <w:color w:val="808080"/>
        <w:sz w:val="20"/>
        <w:szCs w:val="20"/>
        <w:u w:val="none" w:color="000000"/>
        <w:bdr w:val="none" w:sz="0" w:space="0" w:color="auto"/>
        <w:shd w:val="clear" w:color="auto" w:fill="auto"/>
        <w:vertAlign w:val="baseline"/>
      </w:rPr>
    </w:lvl>
    <w:lvl w:ilvl="1" w:tplc="052E093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044E644A">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FCB2FB8C">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F216E05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1265E96">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2E0E262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9A6A6A5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DD56C224">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num w:numId="1" w16cid:durableId="1670255381">
    <w:abstractNumId w:val="5"/>
  </w:num>
  <w:num w:numId="2" w16cid:durableId="1358383131">
    <w:abstractNumId w:val="2"/>
  </w:num>
  <w:num w:numId="3" w16cid:durableId="2072339858">
    <w:abstractNumId w:val="1"/>
  </w:num>
  <w:num w:numId="4" w16cid:durableId="301348616">
    <w:abstractNumId w:val="3"/>
  </w:num>
  <w:num w:numId="5" w16cid:durableId="1714694356">
    <w:abstractNumId w:val="0"/>
  </w:num>
  <w:num w:numId="6" w16cid:durableId="290094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49"/>
    <w:rsid w:val="00037DD7"/>
    <w:rsid w:val="00805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BAC"/>
  <w15:chartTrackingRefBased/>
  <w15:docId w15:val="{B6ADCFD1-38B0-4622-A52B-3DA8614A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149"/>
    <w:pPr>
      <w:spacing w:line="259" w:lineRule="auto"/>
    </w:pPr>
    <w:rPr>
      <w:rFonts w:ascii="Calibri" w:eastAsia="Calibri" w:hAnsi="Calibri" w:cs="Calibri"/>
      <w:color w:val="000000"/>
      <w:sz w:val="22"/>
      <w:szCs w:val="22"/>
      <w:lang w:eastAsia="en-GB"/>
    </w:rPr>
  </w:style>
  <w:style w:type="paragraph" w:styleId="Heading1">
    <w:name w:val="heading 1"/>
    <w:basedOn w:val="Normal"/>
    <w:next w:val="Normal"/>
    <w:link w:val="Heading1Char"/>
    <w:uiPriority w:val="9"/>
    <w:qFormat/>
    <w:rsid w:val="00805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1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1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1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1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1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1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1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1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1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1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1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1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149"/>
    <w:rPr>
      <w:rFonts w:eastAsiaTheme="majorEastAsia" w:cstheme="majorBidi"/>
      <w:color w:val="272727" w:themeColor="text1" w:themeTint="D8"/>
    </w:rPr>
  </w:style>
  <w:style w:type="paragraph" w:styleId="Title">
    <w:name w:val="Title"/>
    <w:basedOn w:val="Normal"/>
    <w:next w:val="Normal"/>
    <w:link w:val="TitleChar"/>
    <w:uiPriority w:val="10"/>
    <w:qFormat/>
    <w:rsid w:val="00805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1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149"/>
    <w:pPr>
      <w:spacing w:before="160"/>
      <w:jc w:val="center"/>
    </w:pPr>
    <w:rPr>
      <w:i/>
      <w:iCs/>
      <w:color w:val="404040" w:themeColor="text1" w:themeTint="BF"/>
    </w:rPr>
  </w:style>
  <w:style w:type="character" w:customStyle="1" w:styleId="QuoteChar">
    <w:name w:val="Quote Char"/>
    <w:basedOn w:val="DefaultParagraphFont"/>
    <w:link w:val="Quote"/>
    <w:uiPriority w:val="29"/>
    <w:rsid w:val="00805149"/>
    <w:rPr>
      <w:i/>
      <w:iCs/>
      <w:color w:val="404040" w:themeColor="text1" w:themeTint="BF"/>
    </w:rPr>
  </w:style>
  <w:style w:type="paragraph" w:styleId="ListParagraph">
    <w:name w:val="List Paragraph"/>
    <w:basedOn w:val="Normal"/>
    <w:uiPriority w:val="34"/>
    <w:qFormat/>
    <w:rsid w:val="00805149"/>
    <w:pPr>
      <w:ind w:left="720"/>
      <w:contextualSpacing/>
    </w:pPr>
  </w:style>
  <w:style w:type="character" w:styleId="IntenseEmphasis">
    <w:name w:val="Intense Emphasis"/>
    <w:basedOn w:val="DefaultParagraphFont"/>
    <w:uiPriority w:val="21"/>
    <w:qFormat/>
    <w:rsid w:val="00805149"/>
    <w:rPr>
      <w:i/>
      <w:iCs/>
      <w:color w:val="0F4761" w:themeColor="accent1" w:themeShade="BF"/>
    </w:rPr>
  </w:style>
  <w:style w:type="paragraph" w:styleId="IntenseQuote">
    <w:name w:val="Intense Quote"/>
    <w:basedOn w:val="Normal"/>
    <w:next w:val="Normal"/>
    <w:link w:val="IntenseQuoteChar"/>
    <w:uiPriority w:val="30"/>
    <w:qFormat/>
    <w:rsid w:val="00805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149"/>
    <w:rPr>
      <w:i/>
      <w:iCs/>
      <w:color w:val="0F4761" w:themeColor="accent1" w:themeShade="BF"/>
    </w:rPr>
  </w:style>
  <w:style w:type="character" w:styleId="IntenseReference">
    <w:name w:val="Intense Reference"/>
    <w:basedOn w:val="DefaultParagraphFont"/>
    <w:uiPriority w:val="32"/>
    <w:qFormat/>
    <w:rsid w:val="00805149"/>
    <w:rPr>
      <w:b/>
      <w:bCs/>
      <w:smallCaps/>
      <w:color w:val="0F4761" w:themeColor="accent1" w:themeShade="BF"/>
      <w:spacing w:val="5"/>
    </w:rPr>
  </w:style>
  <w:style w:type="table" w:customStyle="1" w:styleId="TableGrid">
    <w:name w:val="TableGrid"/>
    <w:rsid w:val="00805149"/>
    <w:pPr>
      <w:spacing w:after="0" w:line="240" w:lineRule="auto"/>
    </w:pPr>
    <w:rPr>
      <w:rFonts w:eastAsiaTheme="minorEastAsia"/>
      <w:sz w:val="22"/>
      <w:szCs w:val="22"/>
      <w:lang w:eastAsia="en-GB"/>
    </w:rPr>
    <w:tblPr>
      <w:tblCellMar>
        <w:top w:w="0" w:type="dxa"/>
        <w:left w:w="0" w:type="dxa"/>
        <w:bottom w:w="0" w:type="dxa"/>
        <w:right w:w="0" w:type="dxa"/>
      </w:tblCellMar>
    </w:tblPr>
  </w:style>
  <w:style w:type="paragraph" w:styleId="NormalWeb">
    <w:name w:val="Normal (Web)"/>
    <w:basedOn w:val="Normal"/>
    <w:uiPriority w:val="99"/>
    <w:unhideWhenUsed/>
    <w:rsid w:val="00805149"/>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7" ma:contentTypeDescription="Create a new document." ma:contentTypeScope="" ma:versionID="2602816eae7d3f244401cefb6fe189fd">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59fafd9f805401edf6b0b66164990148"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c11b8-40b6-407c-bfa9-dca5d53abac1}"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Props1.xml><?xml version="1.0" encoding="utf-8"?>
<ds:datastoreItem xmlns:ds="http://schemas.openxmlformats.org/officeDocument/2006/customXml" ds:itemID="{8C07F3A0-41DC-482A-9907-65B37C51AF45}"/>
</file>

<file path=customXml/itemProps2.xml><?xml version="1.0" encoding="utf-8"?>
<ds:datastoreItem xmlns:ds="http://schemas.openxmlformats.org/officeDocument/2006/customXml" ds:itemID="{59A491A3-9485-4AC0-9F8A-A7791B04141F}"/>
</file>

<file path=customXml/itemProps3.xml><?xml version="1.0" encoding="utf-8"?>
<ds:datastoreItem xmlns:ds="http://schemas.openxmlformats.org/officeDocument/2006/customXml" ds:itemID="{050B691C-6683-4EB6-A328-2AF47136526C}"/>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Tom Havard</cp:lastModifiedBy>
  <cp:revision>1</cp:revision>
  <dcterms:created xsi:type="dcterms:W3CDTF">2024-09-02T13:11:00Z</dcterms:created>
  <dcterms:modified xsi:type="dcterms:W3CDTF">2024-09-02T13:21:00Z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ies>
</file>